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B852" w14:textId="77777777" w:rsidR="00045BCA" w:rsidRDefault="00045BCA" w:rsidP="00045BC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51C6006C" wp14:editId="340B18E2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FD8">
        <w:rPr>
          <w:rFonts w:ascii="Arial" w:hAnsi="Arial" w:cs="Arial"/>
          <w:sz w:val="24"/>
          <w:szCs w:val="24"/>
        </w:rPr>
        <w:t>MARSZAŁEK WOJEWÓDZTWA PODKARPACKIEGO</w:t>
      </w:r>
    </w:p>
    <w:p w14:paraId="2A4262C7" w14:textId="76C6BBC1" w:rsidR="00453DFA" w:rsidRPr="00045BCA" w:rsidRDefault="00D93EA6" w:rsidP="00045BCA">
      <w:pPr>
        <w:pStyle w:val="Nagwek1"/>
        <w:rPr>
          <w:rFonts w:ascii="Arial" w:hAnsi="Arial" w:cs="Arial"/>
          <w:color w:val="000000"/>
          <w:sz w:val="24"/>
          <w:szCs w:val="24"/>
        </w:rPr>
      </w:pPr>
      <w:r w:rsidRPr="00E51380">
        <w:rPr>
          <w:rFonts w:ascii="Arial" w:hAnsi="Arial" w:cs="Arial"/>
          <w:b/>
          <w:bCs/>
        </w:rPr>
        <w:t>RŚ.VI.DW.7660/55-1/10</w:t>
      </w:r>
      <w:r w:rsidR="00A032F7">
        <w:rPr>
          <w:rFonts w:ascii="Arial" w:hAnsi="Arial" w:cs="Arial"/>
          <w:color w:val="000000"/>
          <w:sz w:val="24"/>
          <w:szCs w:val="24"/>
        </w:rPr>
        <w:tab/>
      </w:r>
      <w:r w:rsidR="00A032F7">
        <w:rPr>
          <w:rFonts w:ascii="Arial" w:hAnsi="Arial" w:cs="Arial"/>
          <w:color w:val="000000"/>
          <w:sz w:val="24"/>
          <w:szCs w:val="24"/>
        </w:rPr>
        <w:tab/>
      </w:r>
      <w:r w:rsidR="00A032F7">
        <w:rPr>
          <w:rFonts w:ascii="Arial" w:hAnsi="Arial" w:cs="Arial"/>
          <w:color w:val="000000"/>
          <w:sz w:val="24"/>
          <w:szCs w:val="24"/>
        </w:rPr>
        <w:tab/>
      </w:r>
      <w:r w:rsidR="00045BCA">
        <w:rPr>
          <w:rFonts w:ascii="Arial" w:hAnsi="Arial" w:cs="Arial"/>
          <w:color w:val="000000"/>
          <w:sz w:val="24"/>
          <w:szCs w:val="24"/>
        </w:rPr>
        <w:tab/>
      </w:r>
      <w:r w:rsidR="00045BCA">
        <w:rPr>
          <w:rFonts w:ascii="Arial" w:hAnsi="Arial" w:cs="Arial"/>
          <w:color w:val="000000"/>
          <w:sz w:val="24"/>
          <w:szCs w:val="24"/>
        </w:rPr>
        <w:tab/>
      </w:r>
      <w:r w:rsidR="00A032F7" w:rsidRPr="005121C9">
        <w:rPr>
          <w:rFonts w:ascii="Arial" w:hAnsi="Arial" w:cs="Arial"/>
          <w:color w:val="000000"/>
          <w:sz w:val="24"/>
          <w:szCs w:val="24"/>
        </w:rPr>
        <w:tab/>
      </w:r>
      <w:r w:rsidR="00A032F7">
        <w:rPr>
          <w:rFonts w:ascii="Arial" w:hAnsi="Arial" w:cs="Arial"/>
          <w:color w:val="000000"/>
          <w:sz w:val="24"/>
          <w:szCs w:val="24"/>
        </w:rPr>
        <w:t>Rzeszów, 2010</w:t>
      </w:r>
      <w:r w:rsidR="00A032F7" w:rsidRPr="005121C9">
        <w:rPr>
          <w:rFonts w:ascii="Arial" w:hAnsi="Arial" w:cs="Arial"/>
          <w:color w:val="000000"/>
          <w:sz w:val="24"/>
          <w:szCs w:val="24"/>
        </w:rPr>
        <w:t>-0</w:t>
      </w:r>
      <w:r w:rsidR="002B3175">
        <w:rPr>
          <w:rFonts w:ascii="Arial" w:hAnsi="Arial" w:cs="Arial"/>
          <w:color w:val="000000"/>
          <w:sz w:val="24"/>
          <w:szCs w:val="24"/>
        </w:rPr>
        <w:t>9</w:t>
      </w:r>
      <w:r w:rsidR="00A032F7" w:rsidRPr="005121C9">
        <w:rPr>
          <w:rFonts w:ascii="Arial" w:hAnsi="Arial" w:cs="Arial"/>
          <w:color w:val="000000"/>
          <w:sz w:val="24"/>
          <w:szCs w:val="24"/>
        </w:rPr>
        <w:t>-</w:t>
      </w:r>
      <w:r w:rsidR="00762B5E">
        <w:rPr>
          <w:rFonts w:ascii="Arial" w:hAnsi="Arial" w:cs="Arial"/>
          <w:color w:val="000000"/>
          <w:sz w:val="24"/>
          <w:szCs w:val="24"/>
        </w:rPr>
        <w:t>20</w:t>
      </w:r>
    </w:p>
    <w:p w14:paraId="475AED32" w14:textId="1F435020" w:rsidR="004C1B18" w:rsidRPr="00C3264F" w:rsidRDefault="00592E7E" w:rsidP="00045BCA">
      <w:pPr>
        <w:spacing w:before="240" w:after="240"/>
        <w:jc w:val="center"/>
        <w:rPr>
          <w:rFonts w:ascii="Arial" w:hAnsi="Arial"/>
          <w:b/>
          <w:color w:val="000000"/>
          <w:sz w:val="24"/>
          <w:szCs w:val="24"/>
        </w:rPr>
      </w:pPr>
      <w:r w:rsidRPr="00C3264F">
        <w:rPr>
          <w:rFonts w:ascii="Arial" w:hAnsi="Arial"/>
          <w:b/>
          <w:color w:val="000000"/>
          <w:sz w:val="24"/>
          <w:szCs w:val="24"/>
        </w:rPr>
        <w:t>DECYZJA</w:t>
      </w:r>
    </w:p>
    <w:p w14:paraId="064A604C" w14:textId="77777777" w:rsidR="00592E7E" w:rsidRPr="00C3264F" w:rsidRDefault="00592E7E" w:rsidP="00101594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6E5D01DF" w14:textId="0DF74D2A" w:rsidR="00592E7E" w:rsidRPr="00C3264F" w:rsidRDefault="00592E7E" w:rsidP="00101594">
      <w:pPr>
        <w:numPr>
          <w:ilvl w:val="0"/>
          <w:numId w:val="16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 xml:space="preserve">dministracyjnego </w:t>
      </w:r>
      <w:r w:rsidRPr="00C3264F">
        <w:rPr>
          <w:rFonts w:ascii="Arial" w:hAnsi="Arial"/>
          <w:sz w:val="24"/>
          <w:szCs w:val="24"/>
        </w:rPr>
        <w:t>(Dz. U. z 2000 r</w:t>
      </w:r>
      <w:r w:rsidR="003C3E73" w:rsidRPr="00C3264F">
        <w:rPr>
          <w:rFonts w:ascii="Arial" w:hAnsi="Arial"/>
          <w:sz w:val="24"/>
          <w:szCs w:val="24"/>
        </w:rPr>
        <w:t>. Nr 98,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011DC60C" w14:textId="77777777" w:rsidR="00C278FC" w:rsidRDefault="00592E7E" w:rsidP="00C278FC">
      <w:pPr>
        <w:numPr>
          <w:ilvl w:val="0"/>
          <w:numId w:val="16"/>
        </w:numPr>
        <w:spacing w:before="120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>art. 378 ust. 2</w:t>
      </w:r>
      <w:r w:rsidR="00F522F9" w:rsidRPr="00C3264F">
        <w:rPr>
          <w:rFonts w:ascii="Arial" w:hAnsi="Arial"/>
          <w:sz w:val="24"/>
          <w:szCs w:val="24"/>
        </w:rPr>
        <w:t xml:space="preserve">a </w:t>
      </w:r>
      <w:r w:rsidRPr="00C3264F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C3264F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C3264F">
        <w:rPr>
          <w:rFonts w:ascii="Arial" w:hAnsi="Arial"/>
          <w:sz w:val="24"/>
          <w:szCs w:val="24"/>
        </w:rPr>
        <w:t>z 200</w:t>
      </w:r>
      <w:r w:rsidR="00C0164F" w:rsidRPr="00C3264F">
        <w:rPr>
          <w:rFonts w:ascii="Arial" w:hAnsi="Arial"/>
          <w:sz w:val="24"/>
          <w:szCs w:val="24"/>
        </w:rPr>
        <w:t>8</w:t>
      </w:r>
      <w:r w:rsidR="007C1EE0" w:rsidRPr="00C3264F">
        <w:rPr>
          <w:rFonts w:ascii="Arial" w:hAnsi="Arial"/>
          <w:sz w:val="24"/>
          <w:szCs w:val="24"/>
        </w:rPr>
        <w:t xml:space="preserve"> r. </w:t>
      </w:r>
      <w:r w:rsidR="00C0164F" w:rsidRPr="00C3264F">
        <w:rPr>
          <w:rFonts w:ascii="Arial" w:hAnsi="Arial"/>
          <w:sz w:val="24"/>
          <w:szCs w:val="24"/>
        </w:rPr>
        <w:t>Nr 25, poz. 150</w:t>
      </w:r>
      <w:r w:rsidR="00FF6492">
        <w:rPr>
          <w:rFonts w:ascii="Arial" w:hAnsi="Arial"/>
          <w:sz w:val="24"/>
          <w:szCs w:val="24"/>
        </w:rPr>
        <w:t xml:space="preserve"> ze zm.</w:t>
      </w:r>
      <w:r w:rsidRPr="00C3264F">
        <w:rPr>
          <w:rFonts w:ascii="Arial" w:hAnsi="Arial"/>
          <w:sz w:val="24"/>
          <w:szCs w:val="24"/>
        </w:rPr>
        <w:t>) w związku z § 2 ust</w:t>
      </w:r>
      <w:r w:rsidR="005E6F2F" w:rsidRPr="00C3264F">
        <w:rPr>
          <w:rFonts w:ascii="Arial" w:hAnsi="Arial"/>
          <w:sz w:val="24"/>
          <w:szCs w:val="24"/>
        </w:rPr>
        <w:t xml:space="preserve">.1 pkt </w:t>
      </w:r>
      <w:r w:rsidR="00A032F7">
        <w:rPr>
          <w:rFonts w:ascii="Arial" w:hAnsi="Arial"/>
          <w:sz w:val="24"/>
          <w:szCs w:val="24"/>
        </w:rPr>
        <w:t>15</w:t>
      </w:r>
      <w:r w:rsidR="0070181A" w:rsidRPr="00C3264F">
        <w:rPr>
          <w:rFonts w:ascii="Arial" w:hAnsi="Arial"/>
          <w:sz w:val="24"/>
          <w:szCs w:val="24"/>
        </w:rPr>
        <w:t xml:space="preserve"> </w:t>
      </w:r>
      <w:r w:rsidR="005E6F2F" w:rsidRPr="00C3264F">
        <w:rPr>
          <w:rFonts w:ascii="Arial" w:hAnsi="Arial"/>
          <w:sz w:val="24"/>
          <w:szCs w:val="24"/>
        </w:rPr>
        <w:t>rozporządzenia Rady</w:t>
      </w:r>
      <w:r w:rsidRPr="00C3264F">
        <w:rPr>
          <w:rFonts w:ascii="Arial" w:hAnsi="Arial"/>
          <w:sz w:val="24"/>
          <w:szCs w:val="24"/>
        </w:rPr>
        <w:t xml:space="preserve"> Ministrów z dnia 9 listopada 2004 r. w sprawie okreś</w:t>
      </w:r>
      <w:r w:rsidR="005E6F2F" w:rsidRPr="00C3264F">
        <w:rPr>
          <w:rFonts w:ascii="Arial" w:hAnsi="Arial"/>
          <w:sz w:val="24"/>
          <w:szCs w:val="24"/>
        </w:rPr>
        <w:t>lenia rodzajów przedsięwzięć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mogących znacząco oddziaływać na środowisko or</w:t>
      </w:r>
      <w:r w:rsidR="005E6F2F" w:rsidRPr="00C3264F">
        <w:rPr>
          <w:rFonts w:ascii="Arial" w:hAnsi="Arial"/>
          <w:sz w:val="24"/>
          <w:szCs w:val="24"/>
        </w:rPr>
        <w:t>az szczegółowych uwarunkowań</w:t>
      </w:r>
      <w:r w:rsidR="00CA47CD" w:rsidRPr="00C3264F">
        <w:rPr>
          <w:rFonts w:ascii="Arial" w:hAnsi="Arial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związanych z kwalifikowaniem przedsięwzięcia do sporządz</w:t>
      </w:r>
      <w:r w:rsidR="005E6F2F" w:rsidRPr="00C3264F">
        <w:rPr>
          <w:rFonts w:ascii="Arial" w:hAnsi="Arial"/>
          <w:sz w:val="24"/>
          <w:szCs w:val="24"/>
        </w:rPr>
        <w:t>enia raportu o oddziaływaniu n</w:t>
      </w:r>
      <w:r w:rsidRPr="00C3264F">
        <w:rPr>
          <w:rFonts w:ascii="Arial" w:hAnsi="Arial"/>
          <w:sz w:val="24"/>
          <w:szCs w:val="24"/>
        </w:rPr>
        <w:t>a środowisko (Dz. U. Nr 257</w:t>
      </w:r>
      <w:r w:rsidR="001B64F0" w:rsidRPr="00C3264F">
        <w:rPr>
          <w:rFonts w:ascii="Arial" w:hAnsi="Arial"/>
          <w:sz w:val="24"/>
          <w:szCs w:val="24"/>
        </w:rPr>
        <w:t>,</w:t>
      </w:r>
      <w:r w:rsidRPr="00C3264F">
        <w:rPr>
          <w:rFonts w:ascii="Arial" w:hAnsi="Arial"/>
          <w:sz w:val="24"/>
          <w:szCs w:val="24"/>
        </w:rPr>
        <w:t xml:space="preserve"> poz. 2573 z</w:t>
      </w:r>
      <w:r w:rsidR="008F641B" w:rsidRPr="00C3264F">
        <w:rPr>
          <w:rFonts w:ascii="Arial" w:hAnsi="Arial"/>
          <w:sz w:val="24"/>
          <w:szCs w:val="24"/>
        </w:rPr>
        <w:t>e</w:t>
      </w:r>
      <w:r w:rsidRPr="00C3264F">
        <w:rPr>
          <w:rFonts w:ascii="Arial" w:hAnsi="Arial"/>
          <w:sz w:val="24"/>
          <w:szCs w:val="24"/>
        </w:rPr>
        <w:t xml:space="preserve"> </w:t>
      </w:r>
      <w:r w:rsidR="001B64F0" w:rsidRPr="00C3264F">
        <w:rPr>
          <w:rFonts w:ascii="Arial" w:hAnsi="Arial"/>
          <w:sz w:val="24"/>
          <w:szCs w:val="24"/>
        </w:rPr>
        <w:t>zm.</w:t>
      </w:r>
      <w:r w:rsidRPr="00C3264F">
        <w:rPr>
          <w:rFonts w:ascii="Arial" w:hAnsi="Arial"/>
          <w:sz w:val="24"/>
          <w:szCs w:val="24"/>
        </w:rPr>
        <w:t>)</w:t>
      </w:r>
      <w:r w:rsidR="001B64F0" w:rsidRPr="00C3264F">
        <w:rPr>
          <w:rFonts w:ascii="Arial" w:hAnsi="Arial"/>
          <w:sz w:val="24"/>
          <w:szCs w:val="24"/>
        </w:rPr>
        <w:t>;</w:t>
      </w:r>
    </w:p>
    <w:p w14:paraId="3669E61E" w14:textId="33D678CA" w:rsidR="004C1B18" w:rsidRPr="00045BCA" w:rsidRDefault="00FF6492" w:rsidP="00045BCA">
      <w:pPr>
        <w:numPr>
          <w:ilvl w:val="0"/>
          <w:numId w:val="16"/>
        </w:numPr>
        <w:spacing w:before="120" w:after="240"/>
        <w:ind w:left="426" w:hanging="284"/>
        <w:jc w:val="both"/>
        <w:rPr>
          <w:rFonts w:ascii="Arial" w:hAnsi="Arial"/>
          <w:sz w:val="24"/>
          <w:szCs w:val="24"/>
        </w:rPr>
      </w:pPr>
      <w:r w:rsidRPr="00045BCA">
        <w:rPr>
          <w:rFonts w:ascii="Arial" w:hAnsi="Arial"/>
          <w:sz w:val="24"/>
          <w:szCs w:val="24"/>
        </w:rPr>
        <w:t>rozporządzenie Ministra Środowiska z dnia 20 grudnia 2005r. w sprawie standardów emisyjnych z instalacji (Dz. U. Nr 260, poz. 2181);</w:t>
      </w:r>
    </w:p>
    <w:p w14:paraId="0160818A" w14:textId="0F592108" w:rsidR="00DC7DCD" w:rsidRPr="00487C33" w:rsidRDefault="00592E7E" w:rsidP="00C93D68">
      <w:pPr>
        <w:spacing w:before="120"/>
        <w:ind w:firstLine="426"/>
        <w:jc w:val="both"/>
        <w:rPr>
          <w:rFonts w:ascii="Arial" w:hAnsi="Arial"/>
          <w:sz w:val="24"/>
          <w:szCs w:val="24"/>
        </w:rPr>
      </w:pPr>
      <w:r w:rsidRPr="00BE717A">
        <w:rPr>
          <w:rFonts w:ascii="Arial" w:hAnsi="Arial"/>
          <w:sz w:val="24"/>
          <w:szCs w:val="24"/>
        </w:rPr>
        <w:t xml:space="preserve">po rozpatrzeniu wniosku </w:t>
      </w:r>
      <w:r w:rsidR="000B6289" w:rsidRPr="00BE717A">
        <w:rPr>
          <w:rFonts w:ascii="Arial" w:hAnsi="Arial"/>
          <w:sz w:val="24"/>
          <w:szCs w:val="24"/>
        </w:rPr>
        <w:t>GOODRICH Krosno</w:t>
      </w:r>
      <w:r w:rsidR="00A032F7" w:rsidRPr="00BE717A">
        <w:rPr>
          <w:rFonts w:ascii="Arial" w:hAnsi="Arial" w:cs="Arial"/>
          <w:sz w:val="24"/>
          <w:szCs w:val="24"/>
        </w:rPr>
        <w:t xml:space="preserve"> Sp. z o.o., ul. </w:t>
      </w:r>
      <w:r w:rsidR="000B6289" w:rsidRPr="00BE717A">
        <w:rPr>
          <w:rFonts w:ascii="Arial" w:hAnsi="Arial" w:cs="Arial"/>
          <w:sz w:val="24"/>
          <w:szCs w:val="24"/>
        </w:rPr>
        <w:t>Żwirki i Wigury  6 a</w:t>
      </w:r>
      <w:r w:rsidR="00A032F7" w:rsidRPr="00BE717A">
        <w:rPr>
          <w:rFonts w:ascii="Arial" w:hAnsi="Arial" w:cs="Arial"/>
          <w:sz w:val="24"/>
          <w:szCs w:val="24"/>
        </w:rPr>
        <w:t>, 3</w:t>
      </w:r>
      <w:r w:rsidR="000B6289" w:rsidRPr="00BE717A">
        <w:rPr>
          <w:rFonts w:ascii="Arial" w:hAnsi="Arial" w:cs="Arial"/>
          <w:sz w:val="24"/>
          <w:szCs w:val="24"/>
        </w:rPr>
        <w:t>8</w:t>
      </w:r>
      <w:r w:rsidR="00A032F7" w:rsidRPr="00BE717A">
        <w:rPr>
          <w:rFonts w:ascii="Arial" w:hAnsi="Arial" w:cs="Arial"/>
          <w:sz w:val="24"/>
          <w:szCs w:val="24"/>
        </w:rPr>
        <w:t>-</w:t>
      </w:r>
      <w:r w:rsidR="000B6289" w:rsidRPr="00BE717A">
        <w:rPr>
          <w:rFonts w:ascii="Arial" w:hAnsi="Arial" w:cs="Arial"/>
          <w:sz w:val="24"/>
          <w:szCs w:val="24"/>
        </w:rPr>
        <w:t>4</w:t>
      </w:r>
      <w:r w:rsidR="00A032F7" w:rsidRPr="00BE717A">
        <w:rPr>
          <w:rFonts w:ascii="Arial" w:hAnsi="Arial" w:cs="Arial"/>
          <w:sz w:val="24"/>
          <w:szCs w:val="24"/>
        </w:rPr>
        <w:t xml:space="preserve">00 </w:t>
      </w:r>
      <w:r w:rsidR="000B6289" w:rsidRPr="00BE717A">
        <w:rPr>
          <w:rFonts w:ascii="Arial" w:hAnsi="Arial" w:cs="Arial"/>
          <w:sz w:val="24"/>
          <w:szCs w:val="24"/>
        </w:rPr>
        <w:t>Krosno</w:t>
      </w:r>
      <w:r w:rsidR="0074186B" w:rsidRPr="00BE717A">
        <w:rPr>
          <w:rFonts w:ascii="Arial" w:hAnsi="Arial" w:cs="Arial"/>
          <w:sz w:val="24"/>
          <w:szCs w:val="24"/>
        </w:rPr>
        <w:t>,</w:t>
      </w:r>
      <w:r w:rsidR="00AD32C9" w:rsidRPr="00BE717A">
        <w:rPr>
          <w:rFonts w:ascii="Arial" w:hAnsi="Arial" w:cs="Arial"/>
          <w:sz w:val="24"/>
          <w:szCs w:val="24"/>
        </w:rPr>
        <w:t xml:space="preserve"> </w:t>
      </w:r>
      <w:r w:rsidR="00CA47CD" w:rsidRPr="00BE717A">
        <w:rPr>
          <w:rFonts w:ascii="Arial" w:hAnsi="Arial"/>
          <w:sz w:val="24"/>
          <w:szCs w:val="24"/>
        </w:rPr>
        <w:t xml:space="preserve">z dnia </w:t>
      </w:r>
      <w:r w:rsidR="000B6289" w:rsidRPr="00BE717A">
        <w:rPr>
          <w:rFonts w:ascii="Arial" w:hAnsi="Arial"/>
          <w:sz w:val="24"/>
          <w:szCs w:val="24"/>
        </w:rPr>
        <w:t>10 czerwca</w:t>
      </w:r>
      <w:r w:rsidR="005B2685" w:rsidRPr="00BE717A">
        <w:rPr>
          <w:rFonts w:ascii="Arial" w:hAnsi="Arial"/>
          <w:sz w:val="24"/>
          <w:szCs w:val="24"/>
        </w:rPr>
        <w:t xml:space="preserve"> 2010</w:t>
      </w:r>
      <w:r w:rsidR="00CA47CD" w:rsidRPr="00BE717A">
        <w:rPr>
          <w:rFonts w:ascii="Arial" w:hAnsi="Arial"/>
          <w:sz w:val="24"/>
          <w:szCs w:val="24"/>
        </w:rPr>
        <w:t>r.</w:t>
      </w:r>
      <w:r w:rsidR="00F70171" w:rsidRPr="00BE717A">
        <w:rPr>
          <w:rFonts w:ascii="Arial" w:hAnsi="Arial"/>
          <w:sz w:val="24"/>
          <w:szCs w:val="24"/>
        </w:rPr>
        <w:t>,</w:t>
      </w:r>
      <w:r w:rsidR="00145767" w:rsidRPr="00BE717A">
        <w:rPr>
          <w:rFonts w:ascii="Arial" w:hAnsi="Arial"/>
          <w:sz w:val="24"/>
          <w:szCs w:val="24"/>
        </w:rPr>
        <w:t xml:space="preserve"> </w:t>
      </w:r>
      <w:r w:rsidR="008648AB" w:rsidRPr="00BE717A">
        <w:rPr>
          <w:rFonts w:ascii="Arial" w:hAnsi="Arial"/>
          <w:sz w:val="24"/>
          <w:szCs w:val="24"/>
        </w:rPr>
        <w:t xml:space="preserve">znak: </w:t>
      </w:r>
      <w:r w:rsidR="000B6289" w:rsidRPr="00BE717A">
        <w:rPr>
          <w:rFonts w:ascii="Arial" w:hAnsi="Arial"/>
          <w:sz w:val="24"/>
          <w:szCs w:val="24"/>
        </w:rPr>
        <w:t>RGE/21/558/10</w:t>
      </w:r>
      <w:r w:rsidR="00AD32C9" w:rsidRPr="00BE717A">
        <w:rPr>
          <w:rFonts w:ascii="Arial" w:hAnsi="Arial"/>
          <w:sz w:val="24"/>
          <w:szCs w:val="24"/>
        </w:rPr>
        <w:t xml:space="preserve"> </w:t>
      </w:r>
      <w:r w:rsidRPr="00BE717A">
        <w:rPr>
          <w:rFonts w:ascii="Arial" w:hAnsi="Arial"/>
          <w:sz w:val="24"/>
          <w:szCs w:val="24"/>
        </w:rPr>
        <w:t xml:space="preserve">w sprawie zmiany decyzji Wojewody Podkarpackiego </w:t>
      </w:r>
      <w:r w:rsidR="0061120E" w:rsidRPr="00BE717A">
        <w:rPr>
          <w:rFonts w:ascii="Arial" w:hAnsi="Arial" w:cs="Arial"/>
          <w:sz w:val="24"/>
          <w:szCs w:val="24"/>
        </w:rPr>
        <w:t xml:space="preserve">z dnia </w:t>
      </w:r>
      <w:r w:rsidR="000B6289" w:rsidRPr="00BE717A">
        <w:rPr>
          <w:rFonts w:ascii="Arial" w:hAnsi="Arial" w:cs="Arial"/>
          <w:sz w:val="24"/>
          <w:szCs w:val="24"/>
        </w:rPr>
        <w:t>25 września 2006r.</w:t>
      </w:r>
      <w:r w:rsidR="00CA47CD" w:rsidRPr="00BE717A">
        <w:rPr>
          <w:rFonts w:ascii="Arial" w:hAnsi="Arial" w:cs="Arial"/>
          <w:sz w:val="24"/>
          <w:szCs w:val="24"/>
        </w:rPr>
        <w:t>,</w:t>
      </w:r>
      <w:r w:rsidR="00C619E8" w:rsidRPr="00BE717A">
        <w:rPr>
          <w:rFonts w:ascii="Arial" w:hAnsi="Arial" w:cs="Arial"/>
          <w:sz w:val="24"/>
          <w:szCs w:val="24"/>
        </w:rPr>
        <w:t xml:space="preserve"> </w:t>
      </w:r>
      <w:r w:rsidR="0061120E" w:rsidRPr="00BE717A">
        <w:rPr>
          <w:rFonts w:ascii="Arial" w:hAnsi="Arial" w:cs="Arial"/>
          <w:sz w:val="24"/>
          <w:szCs w:val="24"/>
        </w:rPr>
        <w:t>znak Ś</w:t>
      </w:r>
      <w:r w:rsidR="00CA47CD" w:rsidRPr="00BE717A">
        <w:rPr>
          <w:rFonts w:ascii="Arial" w:hAnsi="Arial" w:cs="Arial"/>
          <w:sz w:val="24"/>
          <w:szCs w:val="24"/>
        </w:rPr>
        <w:t>R.IV-</w:t>
      </w:r>
      <w:r w:rsidR="0061120E" w:rsidRPr="00BE717A">
        <w:rPr>
          <w:rFonts w:ascii="Arial" w:hAnsi="Arial" w:cs="Arial"/>
          <w:sz w:val="24"/>
          <w:szCs w:val="24"/>
        </w:rPr>
        <w:t>6618</w:t>
      </w:r>
      <w:r w:rsidR="000B6289" w:rsidRPr="00BE717A">
        <w:rPr>
          <w:rFonts w:ascii="Arial" w:hAnsi="Arial" w:cs="Arial"/>
          <w:sz w:val="24"/>
          <w:szCs w:val="24"/>
        </w:rPr>
        <w:t>-17/1/06</w:t>
      </w:r>
      <w:r w:rsidR="00EE1288" w:rsidRPr="00BE717A">
        <w:rPr>
          <w:rFonts w:ascii="Arial" w:hAnsi="Arial" w:cs="Arial"/>
          <w:sz w:val="24"/>
          <w:szCs w:val="24"/>
        </w:rPr>
        <w:t>, zmienion</w:t>
      </w:r>
      <w:r w:rsidR="005A4436" w:rsidRPr="00BE717A">
        <w:rPr>
          <w:rFonts w:ascii="Arial" w:hAnsi="Arial" w:cs="Arial"/>
          <w:sz w:val="24"/>
          <w:szCs w:val="24"/>
        </w:rPr>
        <w:t>ej</w:t>
      </w:r>
      <w:r w:rsidR="00EE1288" w:rsidRPr="00BE717A">
        <w:rPr>
          <w:rFonts w:ascii="Arial" w:hAnsi="Arial" w:cs="Arial"/>
          <w:sz w:val="24"/>
          <w:szCs w:val="24"/>
        </w:rPr>
        <w:t xml:space="preserve"> d</w:t>
      </w:r>
      <w:r w:rsidR="00AD32C9" w:rsidRPr="00BE717A">
        <w:rPr>
          <w:rFonts w:ascii="Arial" w:hAnsi="Arial" w:cs="Arial"/>
          <w:sz w:val="24"/>
          <w:szCs w:val="24"/>
        </w:rPr>
        <w:t>ecyzją</w:t>
      </w:r>
      <w:r w:rsidR="008648AB" w:rsidRPr="00BE717A">
        <w:rPr>
          <w:rFonts w:ascii="Arial" w:hAnsi="Arial" w:cs="Arial"/>
          <w:sz w:val="24"/>
          <w:szCs w:val="24"/>
        </w:rPr>
        <w:t xml:space="preserve"> </w:t>
      </w:r>
      <w:r w:rsidR="00980858" w:rsidRPr="00BE717A">
        <w:rPr>
          <w:rFonts w:ascii="Arial" w:hAnsi="Arial" w:cs="Arial"/>
          <w:sz w:val="24"/>
          <w:szCs w:val="24"/>
        </w:rPr>
        <w:t>Marszałka Województwa Podkarpackiego</w:t>
      </w:r>
      <w:r w:rsidR="00EE1288" w:rsidRPr="00BE717A">
        <w:rPr>
          <w:rFonts w:ascii="Arial" w:hAnsi="Arial" w:cs="Arial"/>
          <w:sz w:val="24"/>
          <w:szCs w:val="24"/>
        </w:rPr>
        <w:t xml:space="preserve"> z dnia </w:t>
      </w:r>
      <w:r w:rsidR="000B6289" w:rsidRPr="00BE717A">
        <w:rPr>
          <w:rFonts w:ascii="Arial" w:hAnsi="Arial" w:cs="Arial"/>
          <w:sz w:val="24"/>
          <w:szCs w:val="24"/>
        </w:rPr>
        <w:t>18 lipca</w:t>
      </w:r>
      <w:r w:rsidR="00980858" w:rsidRPr="00BE717A">
        <w:rPr>
          <w:rFonts w:ascii="Arial" w:hAnsi="Arial" w:cs="Arial"/>
          <w:sz w:val="24"/>
          <w:szCs w:val="24"/>
        </w:rPr>
        <w:t xml:space="preserve"> 2008r.</w:t>
      </w:r>
      <w:r w:rsidR="00540D4A" w:rsidRPr="00BE717A">
        <w:rPr>
          <w:rFonts w:ascii="Arial" w:hAnsi="Arial" w:cs="Arial"/>
          <w:sz w:val="24"/>
          <w:szCs w:val="24"/>
        </w:rPr>
        <w:t>,</w:t>
      </w:r>
      <w:r w:rsidR="00B17050" w:rsidRPr="00BE717A">
        <w:rPr>
          <w:rFonts w:ascii="Arial" w:hAnsi="Arial" w:cs="Arial"/>
          <w:sz w:val="24"/>
          <w:szCs w:val="24"/>
        </w:rPr>
        <w:t xml:space="preserve"> znak: </w:t>
      </w:r>
      <w:r w:rsidR="000B6289" w:rsidRPr="00BE717A">
        <w:rPr>
          <w:rFonts w:ascii="Arial" w:hAnsi="Arial" w:cs="Arial"/>
          <w:sz w:val="24"/>
          <w:szCs w:val="24"/>
        </w:rPr>
        <w:t>RŚ.VI.7660-35/2</w:t>
      </w:r>
      <w:r w:rsidR="00980858" w:rsidRPr="00BE717A">
        <w:rPr>
          <w:rFonts w:ascii="Arial" w:hAnsi="Arial" w:cs="Arial"/>
          <w:sz w:val="24"/>
          <w:szCs w:val="24"/>
        </w:rPr>
        <w:t>/08</w:t>
      </w:r>
      <w:r w:rsidR="0058740A" w:rsidRPr="00BE717A">
        <w:rPr>
          <w:rFonts w:ascii="Arial" w:hAnsi="Arial" w:cs="Arial"/>
          <w:sz w:val="24"/>
          <w:szCs w:val="24"/>
        </w:rPr>
        <w:t xml:space="preserve"> </w:t>
      </w:r>
      <w:r w:rsidRPr="00BE717A">
        <w:rPr>
          <w:rFonts w:ascii="Arial" w:hAnsi="Arial"/>
          <w:sz w:val="24"/>
          <w:szCs w:val="24"/>
        </w:rPr>
        <w:t xml:space="preserve">udzielającej </w:t>
      </w:r>
      <w:r w:rsidR="000B6289" w:rsidRPr="00BE717A">
        <w:rPr>
          <w:rFonts w:ascii="Arial" w:hAnsi="Arial"/>
          <w:sz w:val="24"/>
          <w:szCs w:val="24"/>
        </w:rPr>
        <w:t>GOODRICH  Krosno Sp. z o.o.</w:t>
      </w:r>
      <w:r w:rsidR="00AD32C9" w:rsidRPr="00BE717A">
        <w:rPr>
          <w:rFonts w:ascii="Arial" w:hAnsi="Arial"/>
          <w:sz w:val="24"/>
          <w:szCs w:val="24"/>
        </w:rPr>
        <w:t xml:space="preserve"> </w:t>
      </w:r>
      <w:r w:rsidR="00C278FC">
        <w:rPr>
          <w:rFonts w:ascii="Arial" w:hAnsi="Arial"/>
          <w:sz w:val="24"/>
          <w:szCs w:val="24"/>
        </w:rPr>
        <w:t>w</w:t>
      </w:r>
      <w:r w:rsidR="000B6289" w:rsidRPr="00BE717A">
        <w:rPr>
          <w:rFonts w:ascii="Arial" w:hAnsi="Arial"/>
          <w:sz w:val="24"/>
          <w:szCs w:val="24"/>
        </w:rPr>
        <w:t xml:space="preserve"> Krośnie </w:t>
      </w:r>
      <w:r w:rsidR="00AD32C9" w:rsidRPr="00BE717A">
        <w:rPr>
          <w:rFonts w:ascii="Arial" w:hAnsi="Arial"/>
          <w:sz w:val="24"/>
          <w:szCs w:val="24"/>
        </w:rPr>
        <w:t xml:space="preserve">REGON </w:t>
      </w:r>
      <w:r w:rsidR="00D06A75" w:rsidRPr="00BE717A">
        <w:rPr>
          <w:rFonts w:ascii="Arial" w:hAnsi="Arial"/>
          <w:sz w:val="24"/>
          <w:szCs w:val="24"/>
        </w:rPr>
        <w:t>370306649</w:t>
      </w:r>
      <w:r w:rsidRPr="00BE717A">
        <w:rPr>
          <w:rFonts w:ascii="Arial" w:hAnsi="Arial"/>
          <w:sz w:val="24"/>
          <w:szCs w:val="24"/>
        </w:rPr>
        <w:t xml:space="preserve"> pozwolenia zintegrowanego na prowadzenie instalacji </w:t>
      </w:r>
      <w:r w:rsidR="00D06A75" w:rsidRPr="00BE717A">
        <w:rPr>
          <w:rFonts w:ascii="Arial" w:hAnsi="Arial"/>
          <w:sz w:val="24"/>
          <w:szCs w:val="24"/>
        </w:rPr>
        <w:t>galwanizerni</w:t>
      </w:r>
    </w:p>
    <w:p w14:paraId="7ECF0B48" w14:textId="2E006DD7" w:rsidR="00DC7DCD" w:rsidRPr="00C3264F" w:rsidRDefault="00592E7E" w:rsidP="00101594">
      <w:pPr>
        <w:pStyle w:val="Tekstpodstawowy"/>
        <w:spacing w:before="240" w:after="240"/>
        <w:jc w:val="center"/>
        <w:rPr>
          <w:rFonts w:ascii="Arial" w:hAnsi="Arial"/>
          <w:b/>
          <w:szCs w:val="24"/>
        </w:rPr>
      </w:pPr>
      <w:r w:rsidRPr="00C3264F">
        <w:rPr>
          <w:rFonts w:ascii="Arial" w:hAnsi="Arial"/>
          <w:b/>
          <w:szCs w:val="24"/>
        </w:rPr>
        <w:t>orzekam</w:t>
      </w:r>
    </w:p>
    <w:p w14:paraId="67F0B3ED" w14:textId="6182A207" w:rsidR="00592E7E" w:rsidRPr="009B048E" w:rsidRDefault="00391D19" w:rsidP="00C93D68">
      <w:pPr>
        <w:spacing w:before="120"/>
        <w:ind w:firstLine="426"/>
        <w:jc w:val="both"/>
        <w:rPr>
          <w:rFonts w:ascii="Arial" w:hAnsi="Arial"/>
          <w:sz w:val="24"/>
          <w:szCs w:val="24"/>
        </w:rPr>
      </w:pPr>
      <w:r w:rsidRPr="009B048E">
        <w:rPr>
          <w:rFonts w:ascii="Arial" w:hAnsi="Arial"/>
          <w:b/>
          <w:sz w:val="24"/>
          <w:szCs w:val="24"/>
        </w:rPr>
        <w:t>I</w:t>
      </w:r>
      <w:r w:rsidRPr="009B048E">
        <w:rPr>
          <w:rFonts w:ascii="Arial" w:hAnsi="Arial"/>
          <w:sz w:val="24"/>
          <w:szCs w:val="24"/>
        </w:rPr>
        <w:t>.</w:t>
      </w:r>
      <w:r w:rsidR="005C164C" w:rsidRPr="009B048E">
        <w:rPr>
          <w:rFonts w:ascii="Arial" w:hAnsi="Arial"/>
          <w:sz w:val="24"/>
          <w:szCs w:val="24"/>
        </w:rPr>
        <w:t xml:space="preserve"> </w:t>
      </w:r>
      <w:r w:rsidR="00175141" w:rsidRPr="009B048E">
        <w:rPr>
          <w:rFonts w:ascii="Arial" w:hAnsi="Arial"/>
          <w:sz w:val="24"/>
          <w:szCs w:val="24"/>
        </w:rPr>
        <w:t>Z</w:t>
      </w:r>
      <w:r w:rsidR="00592E7E" w:rsidRPr="009B048E">
        <w:rPr>
          <w:rFonts w:ascii="Arial" w:hAnsi="Arial"/>
          <w:sz w:val="24"/>
          <w:szCs w:val="24"/>
        </w:rPr>
        <w:t xml:space="preserve">mieniam za zgodą stron decyzję </w:t>
      </w:r>
      <w:r w:rsidR="00C93D68" w:rsidRPr="00BE717A">
        <w:rPr>
          <w:rFonts w:ascii="Arial" w:hAnsi="Arial"/>
          <w:sz w:val="24"/>
          <w:szCs w:val="24"/>
        </w:rPr>
        <w:t xml:space="preserve">Wojewody Podkarpackiego </w:t>
      </w:r>
      <w:r w:rsidR="00C93D68" w:rsidRPr="00BE717A">
        <w:rPr>
          <w:rFonts w:ascii="Arial" w:hAnsi="Arial" w:cs="Arial"/>
          <w:sz w:val="24"/>
          <w:szCs w:val="24"/>
        </w:rPr>
        <w:t>z dnia 25 września 2006r., zna</w:t>
      </w:r>
      <w:r w:rsidR="00C278FC">
        <w:rPr>
          <w:rFonts w:ascii="Arial" w:hAnsi="Arial" w:cs="Arial"/>
          <w:sz w:val="24"/>
          <w:szCs w:val="24"/>
        </w:rPr>
        <w:t>k ŚR.IV-6618-17/1/06, zmienioną</w:t>
      </w:r>
      <w:r w:rsidR="00C93D68" w:rsidRPr="00BE717A">
        <w:rPr>
          <w:rFonts w:ascii="Arial" w:hAnsi="Arial" w:cs="Arial"/>
          <w:sz w:val="24"/>
          <w:szCs w:val="24"/>
        </w:rPr>
        <w:t xml:space="preserve"> decyzją Marszałka Województwa Podkarpackiego z dnia 18 lipca 2008r., znak: RŚ.VI.7660-35/2/08 </w:t>
      </w:r>
      <w:r w:rsidR="00C278FC">
        <w:rPr>
          <w:rFonts w:ascii="Arial" w:hAnsi="Arial"/>
          <w:sz w:val="24"/>
          <w:szCs w:val="24"/>
        </w:rPr>
        <w:t>udzielającą</w:t>
      </w:r>
      <w:r w:rsidR="00C93D68" w:rsidRPr="00BE717A">
        <w:rPr>
          <w:rFonts w:ascii="Arial" w:hAnsi="Arial"/>
          <w:sz w:val="24"/>
          <w:szCs w:val="24"/>
        </w:rPr>
        <w:t xml:space="preserve"> </w:t>
      </w:r>
      <w:r w:rsidR="00C93D68">
        <w:rPr>
          <w:rFonts w:ascii="Arial" w:hAnsi="Arial"/>
          <w:sz w:val="24"/>
          <w:szCs w:val="24"/>
        </w:rPr>
        <w:t>GOODRICH</w:t>
      </w:r>
      <w:r w:rsidR="00C93D68" w:rsidRPr="00BE717A">
        <w:rPr>
          <w:rFonts w:ascii="Arial" w:hAnsi="Arial"/>
          <w:sz w:val="24"/>
          <w:szCs w:val="24"/>
        </w:rPr>
        <w:t xml:space="preserve"> Krosno Sp. z o.o. w Krośnie</w:t>
      </w:r>
      <w:r w:rsidR="00C278FC">
        <w:rPr>
          <w:rFonts w:ascii="Arial" w:hAnsi="Arial"/>
          <w:sz w:val="24"/>
          <w:szCs w:val="24"/>
        </w:rPr>
        <w:t>,</w:t>
      </w:r>
      <w:r w:rsidR="00C93D68" w:rsidRPr="00BE717A">
        <w:rPr>
          <w:rFonts w:ascii="Arial" w:hAnsi="Arial"/>
          <w:sz w:val="24"/>
          <w:szCs w:val="24"/>
        </w:rPr>
        <w:t xml:space="preserve"> REGON 370306649 pozwolenia zintegrowanego na prowadzenie instalacji galwanizerni</w:t>
      </w:r>
      <w:r w:rsidR="00C93D68">
        <w:rPr>
          <w:rFonts w:ascii="Arial" w:hAnsi="Arial"/>
          <w:sz w:val="24"/>
          <w:szCs w:val="24"/>
        </w:rPr>
        <w:t xml:space="preserve">, </w:t>
      </w:r>
      <w:r w:rsidR="00C82B98" w:rsidRPr="009B048E">
        <w:rPr>
          <w:rFonts w:ascii="Arial" w:hAnsi="Arial"/>
          <w:sz w:val="24"/>
          <w:szCs w:val="24"/>
        </w:rPr>
        <w:t>w</w:t>
      </w:r>
      <w:r w:rsidR="00700D80" w:rsidRPr="009B048E">
        <w:rPr>
          <w:rFonts w:ascii="Arial" w:hAnsi="Arial"/>
          <w:sz w:val="24"/>
          <w:szCs w:val="24"/>
        </w:rPr>
        <w:t xml:space="preserve"> </w:t>
      </w:r>
      <w:r w:rsidR="00524D72" w:rsidRPr="009B048E">
        <w:rPr>
          <w:rFonts w:ascii="Arial" w:hAnsi="Arial"/>
          <w:sz w:val="24"/>
          <w:szCs w:val="24"/>
        </w:rPr>
        <w:t>następujący</w:t>
      </w:r>
      <w:r w:rsidR="00700D80" w:rsidRPr="009B048E">
        <w:rPr>
          <w:rFonts w:ascii="Arial" w:hAnsi="Arial"/>
          <w:sz w:val="24"/>
          <w:szCs w:val="24"/>
        </w:rPr>
        <w:t xml:space="preserve"> sposób:</w:t>
      </w:r>
    </w:p>
    <w:p w14:paraId="0B882541" w14:textId="4EDC6DB5" w:rsidR="000A6BD9" w:rsidRDefault="00B35AE1" w:rsidP="00045BCA">
      <w:pPr>
        <w:spacing w:before="240"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61120E" w:rsidRPr="004B5550">
        <w:rPr>
          <w:rFonts w:ascii="Arial" w:hAnsi="Arial" w:cs="Arial"/>
          <w:b/>
          <w:sz w:val="24"/>
          <w:szCs w:val="24"/>
        </w:rPr>
        <w:t>1.</w:t>
      </w:r>
      <w:r w:rsidR="0061120E" w:rsidRPr="004B5550">
        <w:rPr>
          <w:rFonts w:ascii="Arial" w:hAnsi="Arial" w:cs="Arial"/>
          <w:sz w:val="24"/>
          <w:szCs w:val="24"/>
        </w:rPr>
        <w:t xml:space="preserve"> </w:t>
      </w:r>
      <w:r w:rsidR="002F36BC">
        <w:rPr>
          <w:rFonts w:ascii="Arial" w:hAnsi="Arial" w:cs="Arial"/>
          <w:sz w:val="24"/>
          <w:szCs w:val="24"/>
        </w:rPr>
        <w:t>Punkt I</w:t>
      </w:r>
      <w:r w:rsidR="00743475">
        <w:rPr>
          <w:rFonts w:ascii="Arial" w:hAnsi="Arial" w:cs="Arial"/>
          <w:sz w:val="24"/>
          <w:szCs w:val="24"/>
        </w:rPr>
        <w:t>.2</w:t>
      </w:r>
      <w:r w:rsidR="00391D19">
        <w:rPr>
          <w:rFonts w:ascii="Arial" w:hAnsi="Arial" w:cs="Arial"/>
          <w:sz w:val="24"/>
          <w:szCs w:val="24"/>
        </w:rPr>
        <w:t xml:space="preserve"> otrzymuje brzmienie:</w:t>
      </w:r>
    </w:p>
    <w:p w14:paraId="0109DA4D" w14:textId="77777777" w:rsidR="00C93D68" w:rsidRDefault="008671F4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BD4AB0">
        <w:rPr>
          <w:rFonts w:ascii="Arial" w:hAnsi="Arial" w:cs="Arial"/>
          <w:b/>
          <w:sz w:val="24"/>
          <w:szCs w:val="24"/>
        </w:rPr>
        <w:t>I</w:t>
      </w:r>
      <w:r w:rsidR="00C93D68">
        <w:rPr>
          <w:rFonts w:ascii="Arial" w:hAnsi="Arial" w:cs="Arial"/>
          <w:b/>
          <w:sz w:val="24"/>
          <w:szCs w:val="24"/>
        </w:rPr>
        <w:t>.</w:t>
      </w:r>
      <w:r w:rsidR="00C93D68" w:rsidRPr="00F70171">
        <w:rPr>
          <w:rFonts w:ascii="Arial" w:hAnsi="Arial" w:cs="Arial"/>
          <w:b/>
          <w:sz w:val="24"/>
          <w:szCs w:val="24"/>
        </w:rPr>
        <w:t>2. Parametry instalacji istotne z punktu widzenia</w:t>
      </w:r>
      <w:r w:rsidR="00C93D68" w:rsidRPr="00F70171">
        <w:rPr>
          <w:rFonts w:ascii="Arial" w:hAnsi="Arial" w:cs="Arial"/>
          <w:sz w:val="24"/>
          <w:szCs w:val="24"/>
        </w:rPr>
        <w:t xml:space="preserve"> </w:t>
      </w:r>
      <w:r w:rsidR="00C93D68" w:rsidRPr="00F70171">
        <w:rPr>
          <w:rFonts w:ascii="Arial" w:hAnsi="Arial" w:cs="Arial"/>
          <w:b/>
          <w:sz w:val="24"/>
          <w:szCs w:val="24"/>
        </w:rPr>
        <w:t>przeciwdziałania</w:t>
      </w:r>
      <w:r w:rsidR="00C93D68" w:rsidRPr="004B5550">
        <w:rPr>
          <w:rFonts w:ascii="Arial" w:hAnsi="Arial" w:cs="Arial"/>
          <w:b/>
          <w:sz w:val="24"/>
          <w:szCs w:val="24"/>
        </w:rPr>
        <w:t xml:space="preserve"> zanieczyszczeniom</w:t>
      </w:r>
      <w:r w:rsidR="00C93D68" w:rsidRPr="004B5550">
        <w:rPr>
          <w:rFonts w:ascii="Arial" w:hAnsi="Arial" w:cs="Arial"/>
          <w:sz w:val="24"/>
          <w:szCs w:val="24"/>
        </w:rPr>
        <w:t xml:space="preserve"> </w:t>
      </w:r>
    </w:p>
    <w:p w14:paraId="72086B79" w14:textId="77777777" w:rsidR="00C93D68" w:rsidRDefault="00C93D68" w:rsidP="00C93D6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B5550">
        <w:rPr>
          <w:rFonts w:ascii="Arial" w:hAnsi="Arial" w:cs="Arial"/>
          <w:sz w:val="24"/>
          <w:szCs w:val="24"/>
        </w:rPr>
        <w:t xml:space="preserve">W skład </w:t>
      </w:r>
      <w:r>
        <w:rPr>
          <w:rFonts w:ascii="Arial" w:hAnsi="Arial" w:cs="Arial"/>
          <w:sz w:val="24"/>
          <w:szCs w:val="24"/>
        </w:rPr>
        <w:t>instalacji galwanizerni o max. wydajności 18 500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/rok pokryć galwanicznych będą wchodzić:</w:t>
      </w:r>
    </w:p>
    <w:p w14:paraId="4810074E" w14:textId="77777777" w:rsidR="00C93D68" w:rsidRPr="00023A08" w:rsidRDefault="00C93D68" w:rsidP="00C93D68">
      <w:pPr>
        <w:jc w:val="both"/>
        <w:rPr>
          <w:rFonts w:ascii="Arial" w:hAnsi="Arial" w:cs="Arial"/>
          <w:sz w:val="24"/>
          <w:szCs w:val="24"/>
        </w:rPr>
      </w:pPr>
      <w:r w:rsidRPr="00023A08">
        <w:rPr>
          <w:rFonts w:ascii="Arial" w:hAnsi="Arial" w:cs="Arial"/>
          <w:b/>
          <w:sz w:val="24"/>
          <w:szCs w:val="24"/>
        </w:rPr>
        <w:t>I.2.1.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Linia galwaniczna chromowania prądowego o pojemności wanien procesowych 23,0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9F51494" w14:textId="4EC33780" w:rsidR="00C93D68" w:rsidRPr="0098629E" w:rsidRDefault="00C93D68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I.2.2. </w:t>
      </w:r>
      <w:r w:rsidRPr="00023A08">
        <w:rPr>
          <w:rFonts w:ascii="Arial" w:hAnsi="Arial" w:cs="Arial"/>
          <w:sz w:val="24"/>
          <w:szCs w:val="24"/>
        </w:rPr>
        <w:t xml:space="preserve">Linia galwaniczna </w:t>
      </w:r>
      <w:r>
        <w:rPr>
          <w:rFonts w:ascii="Arial" w:hAnsi="Arial" w:cs="Arial"/>
          <w:sz w:val="24"/>
          <w:szCs w:val="24"/>
        </w:rPr>
        <w:t xml:space="preserve">do niklowania prądowego </w:t>
      </w:r>
      <w:r w:rsidRPr="00023A08">
        <w:rPr>
          <w:rFonts w:ascii="Arial" w:hAnsi="Arial" w:cs="Arial"/>
          <w:sz w:val="24"/>
          <w:szCs w:val="24"/>
        </w:rPr>
        <w:t>o pojemności</w:t>
      </w:r>
      <w:r w:rsidR="0098629E">
        <w:rPr>
          <w:rFonts w:ascii="Arial" w:hAnsi="Arial" w:cs="Arial"/>
          <w:sz w:val="24"/>
          <w:szCs w:val="24"/>
        </w:rPr>
        <w:t xml:space="preserve"> wanien procesowych 6,13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A23320E" w14:textId="77777777" w:rsidR="00C93D68" w:rsidRDefault="0098629E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I.2.3. </w:t>
      </w:r>
      <w:r w:rsidR="00C93D68" w:rsidRPr="00023A08">
        <w:rPr>
          <w:rFonts w:ascii="Arial" w:hAnsi="Arial" w:cs="Arial"/>
          <w:sz w:val="24"/>
          <w:szCs w:val="24"/>
        </w:rPr>
        <w:t>Linia galwaniczna anodowania o pojemności wanien procesowych 1</w:t>
      </w:r>
      <w:r w:rsidR="00C93D68">
        <w:rPr>
          <w:rFonts w:ascii="Arial" w:hAnsi="Arial" w:cs="Arial"/>
          <w:sz w:val="24"/>
          <w:szCs w:val="24"/>
        </w:rPr>
        <w:t>4</w:t>
      </w:r>
      <w:r w:rsidR="00C93D68" w:rsidRPr="00023A08">
        <w:rPr>
          <w:rFonts w:ascii="Arial" w:hAnsi="Arial" w:cs="Arial"/>
          <w:sz w:val="24"/>
          <w:szCs w:val="24"/>
        </w:rPr>
        <w:t>,</w:t>
      </w:r>
      <w:r w:rsidR="00C93D68">
        <w:rPr>
          <w:rFonts w:ascii="Arial" w:hAnsi="Arial" w:cs="Arial"/>
          <w:sz w:val="24"/>
          <w:szCs w:val="24"/>
        </w:rPr>
        <w:t>7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57F24C8B" w14:textId="77777777" w:rsidR="00045BCA" w:rsidRDefault="0098629E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I.2.4.</w:t>
      </w:r>
      <w:r w:rsidR="00C93D68" w:rsidRPr="00023A08">
        <w:rPr>
          <w:rFonts w:ascii="Arial" w:hAnsi="Arial" w:cs="Arial"/>
          <w:sz w:val="24"/>
          <w:szCs w:val="24"/>
        </w:rPr>
        <w:t xml:space="preserve">Linia galwaniczna </w:t>
      </w:r>
      <w:r w:rsidR="00C93D68">
        <w:rPr>
          <w:rFonts w:ascii="Arial" w:hAnsi="Arial" w:cs="Arial"/>
          <w:sz w:val="24"/>
          <w:szCs w:val="24"/>
        </w:rPr>
        <w:t xml:space="preserve">NITAL </w:t>
      </w:r>
      <w:r w:rsidR="00C93D68" w:rsidRPr="00023A08">
        <w:rPr>
          <w:rFonts w:ascii="Arial" w:hAnsi="Arial" w:cs="Arial"/>
          <w:sz w:val="24"/>
          <w:szCs w:val="24"/>
        </w:rPr>
        <w:t xml:space="preserve">o pojemności wanien procesowych </w:t>
      </w:r>
      <w:r w:rsidR="00C93D68">
        <w:rPr>
          <w:rFonts w:ascii="Arial" w:hAnsi="Arial" w:cs="Arial"/>
          <w:sz w:val="24"/>
          <w:szCs w:val="24"/>
        </w:rPr>
        <w:t>8,18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73441714" w14:textId="1C6B358E" w:rsidR="00C93D68" w:rsidRDefault="0098629E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I.2.5. </w:t>
      </w:r>
      <w:r w:rsidR="00C93D68" w:rsidRPr="00023A08">
        <w:rPr>
          <w:rFonts w:ascii="Arial" w:hAnsi="Arial" w:cs="Arial"/>
          <w:sz w:val="24"/>
          <w:szCs w:val="24"/>
        </w:rPr>
        <w:t xml:space="preserve">Linia galwaniczna </w:t>
      </w:r>
      <w:r w:rsidR="00C93D68">
        <w:rPr>
          <w:rFonts w:ascii="Arial" w:hAnsi="Arial" w:cs="Arial"/>
          <w:sz w:val="24"/>
          <w:szCs w:val="24"/>
        </w:rPr>
        <w:t>trawienia</w:t>
      </w:r>
      <w:r w:rsidR="00C93D68"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C93D68">
        <w:rPr>
          <w:rFonts w:ascii="Arial" w:hAnsi="Arial" w:cs="Arial"/>
          <w:sz w:val="24"/>
          <w:szCs w:val="24"/>
        </w:rPr>
        <w:t>3,96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68A08C6E" w14:textId="77777777" w:rsidR="00045BCA" w:rsidRDefault="0098629E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I.2.6. </w:t>
      </w:r>
      <w:r w:rsidR="00C93D68" w:rsidRPr="00023A08">
        <w:rPr>
          <w:rFonts w:ascii="Arial" w:hAnsi="Arial" w:cs="Arial"/>
          <w:sz w:val="24"/>
          <w:szCs w:val="24"/>
        </w:rPr>
        <w:t xml:space="preserve">Linia galwaniczna </w:t>
      </w:r>
      <w:r w:rsidR="00C93D68">
        <w:rPr>
          <w:rFonts w:ascii="Arial" w:hAnsi="Arial" w:cs="Arial"/>
          <w:sz w:val="24"/>
          <w:szCs w:val="24"/>
        </w:rPr>
        <w:t>niklowania</w:t>
      </w:r>
      <w:r w:rsidR="00C93D68"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C93D68">
        <w:rPr>
          <w:rFonts w:ascii="Arial" w:hAnsi="Arial" w:cs="Arial"/>
          <w:sz w:val="24"/>
          <w:szCs w:val="24"/>
        </w:rPr>
        <w:t>5,10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16364BDC" w14:textId="3643F87C" w:rsidR="00C93D68" w:rsidRDefault="0098629E" w:rsidP="00C93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I.2.7. </w:t>
      </w:r>
      <w:r w:rsidR="00C93D68" w:rsidRPr="00023A08">
        <w:rPr>
          <w:rFonts w:ascii="Arial" w:hAnsi="Arial" w:cs="Arial"/>
          <w:sz w:val="24"/>
          <w:szCs w:val="24"/>
        </w:rPr>
        <w:t xml:space="preserve">Linia galwaniczna </w:t>
      </w:r>
      <w:r w:rsidR="00C93D68">
        <w:rPr>
          <w:rFonts w:ascii="Arial" w:hAnsi="Arial" w:cs="Arial"/>
          <w:sz w:val="24"/>
          <w:szCs w:val="24"/>
        </w:rPr>
        <w:t>pasywacji</w:t>
      </w:r>
      <w:r w:rsidR="00C93D68"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C93D68">
        <w:rPr>
          <w:rFonts w:ascii="Arial" w:hAnsi="Arial" w:cs="Arial"/>
          <w:sz w:val="24"/>
          <w:szCs w:val="24"/>
        </w:rPr>
        <w:t>2</w:t>
      </w:r>
      <w:r w:rsidR="00C93D68" w:rsidRPr="00023A08">
        <w:rPr>
          <w:rFonts w:ascii="Arial" w:hAnsi="Arial" w:cs="Arial"/>
          <w:sz w:val="24"/>
          <w:szCs w:val="24"/>
        </w:rPr>
        <w:t>,</w:t>
      </w:r>
      <w:r w:rsidR="00C93D68">
        <w:rPr>
          <w:rFonts w:ascii="Arial" w:hAnsi="Arial" w:cs="Arial"/>
          <w:sz w:val="24"/>
          <w:szCs w:val="24"/>
        </w:rPr>
        <w:t>98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3C08F87C" w14:textId="77777777" w:rsidR="00C93D68" w:rsidRDefault="0098629E" w:rsidP="00C93D68">
      <w:pPr>
        <w:jc w:val="both"/>
        <w:rPr>
          <w:rFonts w:ascii="Arial" w:hAnsi="Arial" w:cs="Arial"/>
          <w:sz w:val="24"/>
          <w:szCs w:val="24"/>
        </w:rPr>
      </w:pPr>
      <w:r w:rsidRPr="0098629E">
        <w:rPr>
          <w:rFonts w:ascii="Arial" w:hAnsi="Arial" w:cs="Arial"/>
          <w:b/>
          <w:bCs/>
          <w:sz w:val="24"/>
          <w:szCs w:val="24"/>
        </w:rPr>
        <w:t>I.2.8.</w:t>
      </w:r>
      <w:r w:rsidRPr="0007037E">
        <w:rPr>
          <w:rFonts w:ascii="Arial" w:hAnsi="Arial" w:cs="Arial"/>
          <w:b/>
          <w:bCs/>
        </w:rPr>
        <w:t xml:space="preserve"> </w:t>
      </w:r>
      <w:r w:rsidR="00C93D68" w:rsidRPr="00023A08">
        <w:rPr>
          <w:rFonts w:ascii="Arial" w:hAnsi="Arial" w:cs="Arial"/>
          <w:sz w:val="24"/>
          <w:szCs w:val="24"/>
        </w:rPr>
        <w:t xml:space="preserve">Linia galwaniczna </w:t>
      </w:r>
      <w:r w:rsidR="00C93D68">
        <w:rPr>
          <w:rFonts w:ascii="Arial" w:hAnsi="Arial" w:cs="Arial"/>
          <w:sz w:val="24"/>
          <w:szCs w:val="24"/>
        </w:rPr>
        <w:t>kadmowania</w:t>
      </w:r>
      <w:r w:rsidR="00C93D68" w:rsidRPr="00023A08">
        <w:rPr>
          <w:rFonts w:ascii="Arial" w:hAnsi="Arial" w:cs="Arial"/>
          <w:sz w:val="24"/>
          <w:szCs w:val="24"/>
        </w:rPr>
        <w:t xml:space="preserve"> o pojemności wanien procesowych </w:t>
      </w:r>
      <w:r w:rsidR="00C93D68">
        <w:rPr>
          <w:rFonts w:ascii="Arial" w:hAnsi="Arial" w:cs="Arial"/>
          <w:sz w:val="24"/>
          <w:szCs w:val="24"/>
        </w:rPr>
        <w:t>10,22 m</w:t>
      </w:r>
      <w:r w:rsidR="00C93D68">
        <w:rPr>
          <w:rFonts w:ascii="Arial" w:hAnsi="Arial" w:cs="Arial"/>
          <w:sz w:val="24"/>
          <w:szCs w:val="24"/>
          <w:vertAlign w:val="superscript"/>
        </w:rPr>
        <w:t>3</w:t>
      </w:r>
      <w:r w:rsidR="00C93D68">
        <w:rPr>
          <w:rFonts w:ascii="Arial" w:hAnsi="Arial" w:cs="Arial"/>
          <w:sz w:val="24"/>
          <w:szCs w:val="24"/>
        </w:rPr>
        <w:t>.</w:t>
      </w:r>
    </w:p>
    <w:p w14:paraId="3F31846A" w14:textId="2957A604" w:rsidR="00C93D68" w:rsidRPr="00743475" w:rsidRDefault="0098629E" w:rsidP="00C93D6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I.2.9</w:t>
      </w:r>
      <w:r w:rsidRPr="0007037E">
        <w:rPr>
          <w:rFonts w:ascii="Arial" w:hAnsi="Arial" w:cs="Arial"/>
          <w:b/>
          <w:bCs/>
        </w:rPr>
        <w:t>.</w:t>
      </w:r>
      <w:r w:rsidR="00AE699A">
        <w:rPr>
          <w:rFonts w:ascii="Arial" w:hAnsi="Arial" w:cs="Arial"/>
          <w:b/>
          <w:bCs/>
        </w:rPr>
        <w:t xml:space="preserve"> </w:t>
      </w:r>
      <w:r w:rsidR="00C93D68" w:rsidRPr="0007037E">
        <w:rPr>
          <w:rFonts w:ascii="Arial" w:hAnsi="Arial" w:cs="Arial"/>
        </w:rPr>
        <w:t xml:space="preserve">Układ wentylacji wraz z urządzeniami redukującymi wielkość emisji substancji zanieczyszczających do powietrza - skrubery (5 szt.). </w:t>
      </w:r>
    </w:p>
    <w:p w14:paraId="69B1A867" w14:textId="40A231A7" w:rsidR="00C93D68" w:rsidRPr="00743475" w:rsidRDefault="0098629E" w:rsidP="00C93D6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43475">
        <w:rPr>
          <w:rFonts w:ascii="Arial" w:hAnsi="Arial" w:cs="Arial"/>
          <w:b/>
          <w:bCs/>
          <w:color w:val="auto"/>
        </w:rPr>
        <w:t>I.2.10.</w:t>
      </w:r>
      <w:r w:rsidR="00AE699A">
        <w:rPr>
          <w:rFonts w:ascii="Arial" w:hAnsi="Arial" w:cs="Arial"/>
          <w:b/>
          <w:bCs/>
          <w:color w:val="auto"/>
        </w:rPr>
        <w:t xml:space="preserve"> </w:t>
      </w:r>
      <w:r w:rsidR="00C93D68" w:rsidRPr="00743475">
        <w:rPr>
          <w:rFonts w:ascii="Arial" w:hAnsi="Arial" w:cs="Arial"/>
          <w:color w:val="auto"/>
        </w:rPr>
        <w:t xml:space="preserve">Dwa piece elektryczne do </w:t>
      </w:r>
      <w:proofErr w:type="spellStart"/>
      <w:r w:rsidR="00C93D68" w:rsidRPr="00743475">
        <w:rPr>
          <w:rFonts w:ascii="Arial" w:hAnsi="Arial" w:cs="Arial"/>
          <w:color w:val="auto"/>
        </w:rPr>
        <w:t>odwodorowania</w:t>
      </w:r>
      <w:proofErr w:type="spellEnd"/>
      <w:r w:rsidR="00C93D68" w:rsidRPr="00743475">
        <w:rPr>
          <w:rFonts w:ascii="Arial" w:hAnsi="Arial" w:cs="Arial"/>
          <w:color w:val="auto"/>
        </w:rPr>
        <w:t xml:space="preserve"> elementów z żelaza i jego stopów nr 1 i 2 o mocy 68,8 kW  każdy oraz nr 3 o mocy 54 kW .</w:t>
      </w:r>
    </w:p>
    <w:p w14:paraId="5F9665B6" w14:textId="77777777" w:rsidR="00C93D68" w:rsidRPr="00743475" w:rsidRDefault="0098629E" w:rsidP="00C93D68">
      <w:pPr>
        <w:pStyle w:val="Default"/>
        <w:jc w:val="both"/>
        <w:rPr>
          <w:rFonts w:ascii="Arial" w:hAnsi="Arial" w:cs="Arial"/>
          <w:color w:val="auto"/>
        </w:rPr>
      </w:pPr>
      <w:r w:rsidRPr="00743475">
        <w:rPr>
          <w:rFonts w:ascii="Arial" w:hAnsi="Arial" w:cs="Arial"/>
          <w:b/>
          <w:bCs/>
          <w:color w:val="auto"/>
        </w:rPr>
        <w:t>I.2.11.</w:t>
      </w:r>
      <w:r w:rsidR="00C93D68" w:rsidRPr="00743475">
        <w:rPr>
          <w:rFonts w:ascii="Arial" w:hAnsi="Arial" w:cs="Arial"/>
          <w:color w:val="auto"/>
        </w:rPr>
        <w:t xml:space="preserve">. Urządzenia grzewczo-wentylacyjne. </w:t>
      </w:r>
    </w:p>
    <w:p w14:paraId="27C8DF58" w14:textId="77777777" w:rsidR="00C93D68" w:rsidRPr="00743475" w:rsidRDefault="00C93D68" w:rsidP="00C93D68">
      <w:pPr>
        <w:pStyle w:val="Default"/>
        <w:jc w:val="both"/>
        <w:rPr>
          <w:rFonts w:ascii="Arial" w:hAnsi="Arial" w:cs="Arial"/>
          <w:color w:val="auto"/>
        </w:rPr>
      </w:pPr>
      <w:r w:rsidRPr="00743475">
        <w:rPr>
          <w:rFonts w:ascii="Arial" w:hAnsi="Arial" w:cs="Arial"/>
          <w:color w:val="auto"/>
        </w:rPr>
        <w:t xml:space="preserve">Kocioł VITOMAX 200 HW opalany gazem ziemnym o mocy znamionowej 980 kW, </w:t>
      </w:r>
      <w:r w:rsidR="00FF6492">
        <w:rPr>
          <w:rFonts w:ascii="Arial" w:hAnsi="Arial" w:cs="Arial"/>
          <w:color w:val="auto"/>
        </w:rPr>
        <w:t xml:space="preserve">oraz nominalnej mocy cieplnej 1,054 </w:t>
      </w:r>
      <w:proofErr w:type="spellStart"/>
      <w:r w:rsidR="00FF6492">
        <w:rPr>
          <w:rFonts w:ascii="Arial" w:hAnsi="Arial" w:cs="Arial"/>
          <w:color w:val="auto"/>
        </w:rPr>
        <w:t>MW</w:t>
      </w:r>
      <w:r w:rsidR="00FF6492">
        <w:rPr>
          <w:rFonts w:ascii="Arial" w:hAnsi="Arial" w:cs="Arial"/>
          <w:color w:val="auto"/>
          <w:vertAlign w:val="subscript"/>
        </w:rPr>
        <w:t>t</w:t>
      </w:r>
      <w:proofErr w:type="spellEnd"/>
      <w:r w:rsidR="00FF6492">
        <w:rPr>
          <w:rFonts w:ascii="Arial" w:hAnsi="Arial" w:cs="Arial"/>
          <w:color w:val="auto"/>
        </w:rPr>
        <w:t xml:space="preserve"> </w:t>
      </w:r>
      <w:r w:rsidRPr="00743475">
        <w:rPr>
          <w:rFonts w:ascii="Arial" w:hAnsi="Arial" w:cs="Arial"/>
          <w:color w:val="auto"/>
        </w:rPr>
        <w:t>który będzie dostarczał ciepłą wodę do wanien procesowych i do wymiennika ciepła centrali klimatyzacyjnej VBW hali galwanizerni. Powietrze w hali dodatkowo ogrzewanie będzie przez przemysłowy podgrzewacz powietrza EMR 236 opalany gazem ziemnym.</w:t>
      </w:r>
    </w:p>
    <w:p w14:paraId="602CFFD8" w14:textId="0FD9651E" w:rsidR="00C93D68" w:rsidRPr="00743475" w:rsidRDefault="0098629E" w:rsidP="00C93D68">
      <w:pPr>
        <w:pStyle w:val="Default"/>
        <w:jc w:val="both"/>
        <w:rPr>
          <w:rFonts w:ascii="Arial" w:hAnsi="Arial" w:cs="Arial"/>
          <w:color w:val="auto"/>
        </w:rPr>
      </w:pPr>
      <w:r w:rsidRPr="00743475">
        <w:rPr>
          <w:rFonts w:ascii="Arial" w:hAnsi="Arial" w:cs="Arial"/>
          <w:b/>
          <w:bCs/>
          <w:color w:val="auto"/>
        </w:rPr>
        <w:t>I.2.12</w:t>
      </w:r>
      <w:r w:rsidRPr="00743475">
        <w:rPr>
          <w:rFonts w:ascii="Arial" w:hAnsi="Arial" w:cs="Arial"/>
          <w:color w:val="auto"/>
        </w:rPr>
        <w:t xml:space="preserve">. </w:t>
      </w:r>
      <w:r w:rsidR="00C93D68" w:rsidRPr="00743475">
        <w:rPr>
          <w:rFonts w:ascii="Arial" w:hAnsi="Arial" w:cs="Arial"/>
          <w:color w:val="auto"/>
        </w:rPr>
        <w:t>Stacja przygotowania wody DEMI typu DI 730/7 o max. wydajności 1,7 m/</w:t>
      </w:r>
      <w:r w:rsidR="00C93D68" w:rsidRPr="00743475">
        <w:rPr>
          <w:rFonts w:ascii="Arial" w:hAnsi="Arial" w:cs="Arial"/>
          <w:color w:val="auto"/>
          <w:vertAlign w:val="superscript"/>
        </w:rPr>
        <w:t>3</w:t>
      </w:r>
      <w:r w:rsidR="00C93D68" w:rsidRPr="00743475">
        <w:rPr>
          <w:rFonts w:ascii="Arial" w:hAnsi="Arial" w:cs="Arial"/>
          <w:color w:val="auto"/>
        </w:rPr>
        <w:t>h (w jednym cyklu ok. 15 m</w:t>
      </w:r>
      <w:r w:rsidR="00C93D68" w:rsidRPr="00743475">
        <w:rPr>
          <w:rFonts w:ascii="Arial" w:hAnsi="Arial" w:cs="Arial"/>
          <w:color w:val="auto"/>
          <w:vertAlign w:val="superscript"/>
        </w:rPr>
        <w:t>3</w:t>
      </w:r>
      <w:r w:rsidR="00C93D68" w:rsidRPr="00743475">
        <w:rPr>
          <w:rFonts w:ascii="Arial" w:hAnsi="Arial" w:cs="Arial"/>
          <w:color w:val="auto"/>
          <w:position w:val="10"/>
          <w:vertAlign w:val="superscript"/>
        </w:rPr>
        <w:t xml:space="preserve"> </w:t>
      </w:r>
      <w:r w:rsidR="00C93D68" w:rsidRPr="00743475">
        <w:rPr>
          <w:rFonts w:ascii="Arial" w:hAnsi="Arial" w:cs="Arial"/>
          <w:color w:val="auto"/>
        </w:rPr>
        <w:t>wody zdemineralizowanej) w skład której będą wchodzić kolumna jonitowa (kationowa) zaopatrzona w automatyczne urządzenia do regeneracji za pomocą 32% HCl oraz kolumna jonitowa (</w:t>
      </w:r>
      <w:proofErr w:type="spellStart"/>
      <w:r w:rsidR="00C93D68" w:rsidRPr="00743475">
        <w:rPr>
          <w:rFonts w:ascii="Arial" w:hAnsi="Arial" w:cs="Arial"/>
          <w:color w:val="auto"/>
        </w:rPr>
        <w:t>anionitowa</w:t>
      </w:r>
      <w:proofErr w:type="spellEnd"/>
      <w:r w:rsidR="00C93D68" w:rsidRPr="00743475">
        <w:rPr>
          <w:rFonts w:ascii="Arial" w:hAnsi="Arial" w:cs="Arial"/>
          <w:color w:val="auto"/>
        </w:rPr>
        <w:t xml:space="preserve">) zaopatrzona w automatyczne urządzenia do regeneracji za pomocą 33% NaOH- 2 szt. </w:t>
      </w:r>
    </w:p>
    <w:p w14:paraId="395FE93F" w14:textId="77777777" w:rsidR="00C93D68" w:rsidRPr="00743475" w:rsidRDefault="0098629E" w:rsidP="00C93D68">
      <w:pPr>
        <w:pStyle w:val="Default"/>
        <w:jc w:val="both"/>
        <w:rPr>
          <w:rFonts w:ascii="Arial" w:hAnsi="Arial" w:cs="Arial"/>
          <w:color w:val="auto"/>
        </w:rPr>
      </w:pPr>
      <w:r w:rsidRPr="00743475">
        <w:rPr>
          <w:rFonts w:ascii="Arial" w:hAnsi="Arial" w:cs="Arial"/>
          <w:b/>
          <w:bCs/>
          <w:color w:val="auto"/>
          <w:szCs w:val="23"/>
        </w:rPr>
        <w:t>I.2.13</w:t>
      </w:r>
      <w:r w:rsidRPr="00743475">
        <w:rPr>
          <w:rFonts w:ascii="Arial" w:hAnsi="Arial" w:cs="Arial"/>
          <w:color w:val="auto"/>
          <w:szCs w:val="23"/>
        </w:rPr>
        <w:t xml:space="preserve">. </w:t>
      </w:r>
      <w:r w:rsidR="00C93D68" w:rsidRPr="00743475">
        <w:rPr>
          <w:rFonts w:ascii="Arial" w:hAnsi="Arial" w:cs="Arial"/>
          <w:color w:val="auto"/>
        </w:rPr>
        <w:t xml:space="preserve">Chłodnie kąpieli galwanicznych (chłodnie linii anodowania typu ETRAB 108 zawierająca 38 kg freonu i typu ECGAL 500 zawierająca 13 kg freonu oraz schładzalnik SM3 zawierający 0,8 kg freonu). </w:t>
      </w:r>
    </w:p>
    <w:p w14:paraId="2F83DF51" w14:textId="77777777" w:rsidR="00C93D68" w:rsidRPr="00743475" w:rsidRDefault="00C93D68" w:rsidP="00C93D68">
      <w:pPr>
        <w:pStyle w:val="Default"/>
        <w:jc w:val="both"/>
        <w:rPr>
          <w:rFonts w:ascii="Arial" w:hAnsi="Arial" w:cs="Arial"/>
          <w:color w:val="auto"/>
          <w:szCs w:val="23"/>
        </w:rPr>
      </w:pPr>
      <w:r w:rsidRPr="00743475">
        <w:rPr>
          <w:rFonts w:ascii="Arial" w:hAnsi="Arial" w:cs="Arial"/>
          <w:color w:val="auto"/>
          <w:szCs w:val="23"/>
        </w:rPr>
        <w:t xml:space="preserve">Magazyny chemikaliów i odpadów. </w:t>
      </w:r>
    </w:p>
    <w:p w14:paraId="711B0090" w14:textId="77777777" w:rsidR="00C93D68" w:rsidRPr="00743475" w:rsidRDefault="0098629E" w:rsidP="00C93D68">
      <w:pPr>
        <w:jc w:val="both"/>
        <w:rPr>
          <w:rFonts w:ascii="Arial" w:hAnsi="Arial" w:cs="Arial"/>
          <w:sz w:val="28"/>
          <w:szCs w:val="24"/>
        </w:rPr>
      </w:pPr>
      <w:r w:rsidRPr="00743475">
        <w:rPr>
          <w:rFonts w:ascii="Arial" w:hAnsi="Arial" w:cs="Arial"/>
          <w:b/>
          <w:bCs/>
          <w:sz w:val="24"/>
          <w:szCs w:val="24"/>
        </w:rPr>
        <w:t>I.2.14</w:t>
      </w:r>
      <w:r w:rsidRPr="00743475">
        <w:rPr>
          <w:rFonts w:ascii="Arial" w:hAnsi="Arial" w:cs="Arial"/>
          <w:sz w:val="24"/>
          <w:szCs w:val="24"/>
        </w:rPr>
        <w:t>.</w:t>
      </w:r>
      <w:r w:rsidRPr="00743475">
        <w:rPr>
          <w:rFonts w:ascii="Arial" w:hAnsi="Arial" w:cs="Arial"/>
          <w:szCs w:val="23"/>
        </w:rPr>
        <w:t xml:space="preserve"> </w:t>
      </w:r>
      <w:r w:rsidR="00C93D68" w:rsidRPr="00743475">
        <w:rPr>
          <w:rFonts w:ascii="Arial" w:hAnsi="Arial" w:cs="Arial"/>
          <w:sz w:val="24"/>
          <w:szCs w:val="23"/>
        </w:rPr>
        <w:t>Magazyn chemikaliów podzielony będzie na 8 pomieszczeń, w których magazynowane będą odrębnie ściśle określone grupy związków chemicznych. Każde pomieszczenie wyposażone będzie w odrębną studzienkę bezodpływową. Magazyn odpadów - zamknięta, zadaszona wiata posadowiona w tacy z betonu.”</w:t>
      </w:r>
    </w:p>
    <w:p w14:paraId="192C5D7C" w14:textId="0EED2BE4" w:rsidR="008671F4" w:rsidRDefault="00464599" w:rsidP="00045BCA">
      <w:pPr>
        <w:spacing w:before="240"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8671F4">
        <w:rPr>
          <w:rFonts w:ascii="Arial" w:hAnsi="Arial" w:cs="Arial"/>
          <w:b/>
          <w:sz w:val="24"/>
          <w:szCs w:val="24"/>
        </w:rPr>
        <w:t>2</w:t>
      </w:r>
      <w:r w:rsidRPr="004B5550">
        <w:rPr>
          <w:rFonts w:ascii="Arial" w:hAnsi="Arial" w:cs="Arial"/>
          <w:b/>
          <w:sz w:val="24"/>
          <w:szCs w:val="24"/>
        </w:rPr>
        <w:t>.</w:t>
      </w:r>
      <w:r w:rsidRPr="004B5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Punkt I.3 otrzymuje brzmienie:</w:t>
      </w:r>
    </w:p>
    <w:p w14:paraId="01F6CFFE" w14:textId="512431FC" w:rsidR="00EF792A" w:rsidRPr="00EF792A" w:rsidRDefault="008671F4" w:rsidP="00045BCA">
      <w:pPr>
        <w:spacing w:after="240"/>
        <w:rPr>
          <w:rFonts w:ascii="Arial" w:hAnsi="Arial" w:cs="Arial"/>
          <w:sz w:val="24"/>
          <w:szCs w:val="24"/>
        </w:rPr>
      </w:pPr>
      <w:r w:rsidRPr="00C278FC">
        <w:rPr>
          <w:rFonts w:ascii="Arial" w:hAnsi="Arial" w:cs="Arial"/>
          <w:bCs/>
          <w:sz w:val="24"/>
          <w:szCs w:val="24"/>
        </w:rPr>
        <w:t>„</w:t>
      </w:r>
      <w:r w:rsidR="00EF792A" w:rsidRPr="00EF792A">
        <w:rPr>
          <w:rFonts w:ascii="Arial" w:hAnsi="Arial" w:cs="Arial"/>
          <w:b/>
          <w:bCs/>
          <w:sz w:val="24"/>
          <w:szCs w:val="24"/>
        </w:rPr>
        <w:t xml:space="preserve">I.3. Podstawowe procesy technologiczne prowadzone w liniach </w:t>
      </w:r>
      <w:r w:rsidR="00C278FC">
        <w:rPr>
          <w:rFonts w:ascii="Arial" w:hAnsi="Arial" w:cs="Arial"/>
          <w:b/>
          <w:bCs/>
          <w:sz w:val="24"/>
          <w:szCs w:val="24"/>
        </w:rPr>
        <w:t>g</w:t>
      </w:r>
      <w:r w:rsidR="00EF792A" w:rsidRPr="00EF792A">
        <w:rPr>
          <w:rFonts w:ascii="Arial" w:hAnsi="Arial" w:cs="Arial"/>
          <w:b/>
          <w:bCs/>
          <w:sz w:val="24"/>
          <w:szCs w:val="24"/>
        </w:rPr>
        <w:t>alwanicznych</w:t>
      </w:r>
    </w:p>
    <w:p w14:paraId="7495FE3D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 w:rsidRPr="00EF792A">
        <w:rPr>
          <w:rFonts w:ascii="Arial" w:hAnsi="Arial" w:cs="Arial"/>
          <w:b/>
          <w:sz w:val="24"/>
          <w:szCs w:val="24"/>
        </w:rPr>
        <w:t>I.3.1.</w:t>
      </w:r>
      <w:r w:rsidRPr="00EF792A">
        <w:rPr>
          <w:rFonts w:ascii="Arial" w:hAnsi="Arial" w:cs="Arial"/>
          <w:sz w:val="24"/>
          <w:szCs w:val="24"/>
        </w:rPr>
        <w:t xml:space="preserve"> Przygotowanie powierzchni detali do nakładania powłok galwanicznych będzie prowadzone poprzez:</w:t>
      </w:r>
    </w:p>
    <w:p w14:paraId="3947687E" w14:textId="3BB978A9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odtłuszczanie detali w roztworze zawierającym ług sodowy, w temperaturze 72-88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 xml:space="preserve">C, lub w parach </w:t>
      </w:r>
      <w:proofErr w:type="spellStart"/>
      <w:r w:rsidRPr="00EF792A">
        <w:rPr>
          <w:rFonts w:ascii="Arial" w:hAnsi="Arial" w:cs="Arial"/>
          <w:sz w:val="24"/>
          <w:szCs w:val="24"/>
        </w:rPr>
        <w:t>czterochloroetylenu</w:t>
      </w:r>
      <w:proofErr w:type="spellEnd"/>
      <w:r w:rsidRPr="00EF792A">
        <w:rPr>
          <w:rFonts w:ascii="Arial" w:hAnsi="Arial" w:cs="Arial"/>
          <w:sz w:val="24"/>
          <w:szCs w:val="24"/>
        </w:rPr>
        <w:t xml:space="preserve"> (PER).</w:t>
      </w:r>
    </w:p>
    <w:p w14:paraId="03807DC6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 xml:space="preserve">trawienie w roztworze kwaśnym w temperaturze otoczenia </w:t>
      </w:r>
    </w:p>
    <w:p w14:paraId="7365B9CB" w14:textId="4BF12DFC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aktywację w roztworze kwasu siarkowego i fluorowodorowego w temperaturze 37</w:t>
      </w:r>
      <w:r w:rsidR="00045BCA">
        <w:rPr>
          <w:rFonts w:ascii="Arial" w:hAnsi="Arial" w:cs="Arial"/>
          <w:sz w:val="24"/>
          <w:szCs w:val="24"/>
        </w:rPr>
        <w:t> </w:t>
      </w:r>
      <w:r w:rsidRPr="00EF792A">
        <w:rPr>
          <w:rFonts w:ascii="Arial" w:hAnsi="Arial" w:cs="Arial"/>
          <w:sz w:val="24"/>
          <w:szCs w:val="24"/>
        </w:rPr>
        <w:t>-</w:t>
      </w:r>
      <w:r w:rsidR="00045BCA">
        <w:rPr>
          <w:rFonts w:ascii="Arial" w:hAnsi="Arial" w:cs="Arial"/>
          <w:sz w:val="24"/>
          <w:szCs w:val="24"/>
        </w:rPr>
        <w:t> </w:t>
      </w:r>
      <w:r w:rsidRPr="00EF792A">
        <w:rPr>
          <w:rFonts w:ascii="Arial" w:hAnsi="Arial" w:cs="Arial"/>
          <w:sz w:val="24"/>
          <w:szCs w:val="24"/>
        </w:rPr>
        <w:t>60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209588AD" w14:textId="77777777" w:rsidR="00EF792A" w:rsidRPr="00EF792A" w:rsidRDefault="00EF792A" w:rsidP="00EF7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F792A">
        <w:rPr>
          <w:rFonts w:ascii="Arial" w:hAnsi="Arial" w:cs="Arial"/>
          <w:sz w:val="24"/>
          <w:szCs w:val="24"/>
        </w:rPr>
        <w:t>deoksydację</w:t>
      </w:r>
      <w:proofErr w:type="spellEnd"/>
      <w:r w:rsidRPr="00EF792A">
        <w:rPr>
          <w:rFonts w:ascii="Arial" w:hAnsi="Arial" w:cs="Arial"/>
          <w:sz w:val="24"/>
          <w:szCs w:val="24"/>
        </w:rPr>
        <w:t xml:space="preserve"> (odtlenianie) detali w kwasie azotowym w temperaturze otoczenia</w:t>
      </w:r>
    </w:p>
    <w:p w14:paraId="23A905EE" w14:textId="77777777" w:rsidR="00EF792A" w:rsidRPr="00EF792A" w:rsidRDefault="00EF792A" w:rsidP="00EF792A">
      <w:pPr>
        <w:rPr>
          <w:rFonts w:ascii="Arial" w:hAnsi="Arial" w:cs="Arial"/>
          <w:sz w:val="24"/>
          <w:szCs w:val="24"/>
        </w:rPr>
      </w:pPr>
    </w:p>
    <w:p w14:paraId="26552DF7" w14:textId="77777777" w:rsidR="00EF792A" w:rsidRPr="00EF792A" w:rsidRDefault="00EF792A" w:rsidP="00EF792A">
      <w:pPr>
        <w:rPr>
          <w:rFonts w:ascii="Arial" w:hAnsi="Arial" w:cs="Arial"/>
          <w:sz w:val="24"/>
          <w:szCs w:val="24"/>
        </w:rPr>
      </w:pPr>
      <w:r w:rsidRPr="00EF792A">
        <w:rPr>
          <w:rFonts w:ascii="Arial" w:hAnsi="Arial" w:cs="Arial"/>
          <w:b/>
          <w:sz w:val="24"/>
          <w:szCs w:val="24"/>
        </w:rPr>
        <w:t>I.3.2.</w:t>
      </w:r>
      <w:r w:rsidRPr="00EF792A">
        <w:rPr>
          <w:rFonts w:ascii="Arial" w:hAnsi="Arial" w:cs="Arial"/>
          <w:sz w:val="24"/>
          <w:szCs w:val="24"/>
        </w:rPr>
        <w:t xml:space="preserve"> Nakładanie powłok galwanicznych będzie prowadzone przez:</w:t>
      </w:r>
    </w:p>
    <w:p w14:paraId="2CD1208B" w14:textId="1AD5D2FD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 xml:space="preserve">kadmowanie elektrolityczne detali w roztworze cyjankowym zawierającym max. </w:t>
      </w:r>
      <w:r w:rsidR="00280582">
        <w:rPr>
          <w:rFonts w:ascii="Arial" w:hAnsi="Arial" w:cs="Arial"/>
          <w:sz w:val="24"/>
          <w:szCs w:val="24"/>
        </w:rPr>
        <w:t>135</w:t>
      </w:r>
      <w:r w:rsidR="00034CCF">
        <w:rPr>
          <w:rFonts w:ascii="Arial" w:hAnsi="Arial" w:cs="Arial"/>
          <w:sz w:val="24"/>
          <w:szCs w:val="24"/>
        </w:rPr>
        <w:t> </w:t>
      </w:r>
      <w:r w:rsidRPr="00EF792A">
        <w:rPr>
          <w:rFonts w:ascii="Arial" w:hAnsi="Arial" w:cs="Arial"/>
          <w:sz w:val="24"/>
          <w:szCs w:val="24"/>
        </w:rPr>
        <w:t>g wolnego cyjanku na dm</w:t>
      </w:r>
      <w:r w:rsidRPr="00EF792A">
        <w:rPr>
          <w:rFonts w:ascii="Arial" w:hAnsi="Arial" w:cs="Arial"/>
          <w:sz w:val="24"/>
          <w:szCs w:val="24"/>
          <w:vertAlign w:val="superscript"/>
        </w:rPr>
        <w:t>3</w:t>
      </w:r>
      <w:r w:rsidR="00280582">
        <w:rPr>
          <w:rFonts w:ascii="Arial" w:hAnsi="Arial" w:cs="Arial"/>
          <w:sz w:val="24"/>
          <w:szCs w:val="24"/>
        </w:rPr>
        <w:t xml:space="preserve"> oraz max. 30</w:t>
      </w:r>
      <w:r>
        <w:rPr>
          <w:rFonts w:ascii="Arial" w:hAnsi="Arial" w:cs="Arial"/>
          <w:sz w:val="24"/>
          <w:szCs w:val="24"/>
        </w:rPr>
        <w:t xml:space="preserve"> </w:t>
      </w:r>
      <w:r w:rsidRPr="00EF792A">
        <w:rPr>
          <w:rFonts w:ascii="Arial" w:hAnsi="Arial" w:cs="Arial"/>
          <w:sz w:val="24"/>
          <w:szCs w:val="24"/>
        </w:rPr>
        <w:t>g kadmu na  dm</w:t>
      </w:r>
      <w:r w:rsidRPr="00EF792A">
        <w:rPr>
          <w:rFonts w:ascii="Arial" w:hAnsi="Arial" w:cs="Arial"/>
          <w:sz w:val="24"/>
          <w:szCs w:val="24"/>
          <w:vertAlign w:val="superscript"/>
        </w:rPr>
        <w:t>3</w:t>
      </w:r>
      <w:r w:rsidRPr="00EF792A">
        <w:rPr>
          <w:rFonts w:ascii="Arial" w:hAnsi="Arial" w:cs="Arial"/>
          <w:sz w:val="24"/>
          <w:szCs w:val="24"/>
        </w:rPr>
        <w:t xml:space="preserve"> przy natężeniu prądu </w:t>
      </w:r>
      <w:r w:rsidR="00280582">
        <w:rPr>
          <w:rFonts w:ascii="Arial" w:hAnsi="Arial" w:cs="Arial"/>
          <w:sz w:val="24"/>
          <w:szCs w:val="24"/>
        </w:rPr>
        <w:t>max.</w:t>
      </w:r>
      <w:r w:rsidRPr="00EF792A">
        <w:rPr>
          <w:rFonts w:ascii="Arial" w:hAnsi="Arial" w:cs="Arial"/>
          <w:sz w:val="24"/>
          <w:szCs w:val="24"/>
        </w:rPr>
        <w:t>1000</w:t>
      </w:r>
      <w:r>
        <w:rPr>
          <w:rFonts w:ascii="Arial" w:hAnsi="Arial" w:cs="Arial"/>
          <w:sz w:val="24"/>
          <w:szCs w:val="24"/>
        </w:rPr>
        <w:t xml:space="preserve"> </w:t>
      </w:r>
      <w:r w:rsidRPr="00EF792A">
        <w:rPr>
          <w:rFonts w:ascii="Arial" w:hAnsi="Arial" w:cs="Arial"/>
          <w:sz w:val="24"/>
          <w:szCs w:val="24"/>
        </w:rPr>
        <w:t>A w temperaturze 15-30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6DDA36BB" w14:textId="0CCC4D18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chromowanie elektrolityczne detali w roztworze kwaśnym zawierającym max. 250</w:t>
      </w:r>
      <w:r w:rsidR="00034CCF">
        <w:rPr>
          <w:rFonts w:ascii="Arial" w:hAnsi="Arial" w:cs="Arial"/>
          <w:sz w:val="24"/>
          <w:szCs w:val="24"/>
        </w:rPr>
        <w:t> </w:t>
      </w:r>
      <w:r w:rsidRPr="00EF792A">
        <w:rPr>
          <w:rFonts w:ascii="Arial" w:hAnsi="Arial" w:cs="Arial"/>
          <w:sz w:val="24"/>
          <w:szCs w:val="24"/>
        </w:rPr>
        <w:t>g Cr</w:t>
      </w:r>
      <w:r w:rsidRPr="00EF792A">
        <w:rPr>
          <w:rFonts w:ascii="Arial" w:hAnsi="Arial" w:cs="Arial"/>
          <w:sz w:val="24"/>
          <w:szCs w:val="24"/>
          <w:vertAlign w:val="superscript"/>
        </w:rPr>
        <w:t>+6</w:t>
      </w:r>
      <w:r w:rsidRPr="00EF792A">
        <w:rPr>
          <w:rFonts w:ascii="Arial" w:hAnsi="Arial" w:cs="Arial"/>
          <w:sz w:val="24"/>
          <w:szCs w:val="24"/>
        </w:rPr>
        <w:t xml:space="preserve"> na dm</w:t>
      </w:r>
      <w:r w:rsidRPr="00EF792A">
        <w:rPr>
          <w:rFonts w:ascii="Arial" w:hAnsi="Arial" w:cs="Arial"/>
          <w:sz w:val="24"/>
          <w:szCs w:val="24"/>
          <w:vertAlign w:val="superscript"/>
        </w:rPr>
        <w:t>3</w:t>
      </w:r>
      <w:r w:rsidRPr="00EF792A">
        <w:rPr>
          <w:rFonts w:ascii="Arial" w:hAnsi="Arial" w:cs="Arial"/>
          <w:sz w:val="24"/>
          <w:szCs w:val="24"/>
        </w:rPr>
        <w:t xml:space="preserve"> przy max. natężeniu prądu 3000</w:t>
      </w:r>
      <w:r>
        <w:rPr>
          <w:rFonts w:ascii="Arial" w:hAnsi="Arial" w:cs="Arial"/>
          <w:sz w:val="24"/>
          <w:szCs w:val="24"/>
        </w:rPr>
        <w:t xml:space="preserve"> </w:t>
      </w:r>
      <w:r w:rsidRPr="00EF792A">
        <w:rPr>
          <w:rFonts w:ascii="Arial" w:hAnsi="Arial" w:cs="Arial"/>
          <w:sz w:val="24"/>
          <w:szCs w:val="24"/>
        </w:rPr>
        <w:t>A w temperaturze 53-58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677293A6" w14:textId="61589C84" w:rsidR="00EF792A" w:rsidRPr="00280582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niklowanie bezprądowe detali w roztworze zawierającym max. 6g niklu na dm</w:t>
      </w:r>
      <w:r w:rsidRPr="00EF792A">
        <w:rPr>
          <w:rFonts w:ascii="Arial" w:hAnsi="Arial" w:cs="Arial"/>
          <w:sz w:val="24"/>
          <w:szCs w:val="24"/>
          <w:vertAlign w:val="superscript"/>
        </w:rPr>
        <w:t>3</w:t>
      </w:r>
      <w:r w:rsidR="00034CC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F792A">
        <w:rPr>
          <w:rFonts w:ascii="Arial" w:hAnsi="Arial" w:cs="Arial"/>
          <w:sz w:val="24"/>
          <w:szCs w:val="24"/>
        </w:rPr>
        <w:t xml:space="preserve">w </w:t>
      </w:r>
      <w:r w:rsidRPr="00280582">
        <w:rPr>
          <w:rFonts w:ascii="Arial" w:hAnsi="Arial" w:cs="Arial"/>
          <w:sz w:val="24"/>
          <w:szCs w:val="24"/>
        </w:rPr>
        <w:t xml:space="preserve">temperaturze </w:t>
      </w:r>
      <w:r w:rsidR="00280582" w:rsidRPr="00280582">
        <w:rPr>
          <w:rFonts w:ascii="Arial" w:hAnsi="Arial" w:cs="Arial"/>
          <w:sz w:val="24"/>
          <w:szCs w:val="24"/>
        </w:rPr>
        <w:t>82-89</w:t>
      </w:r>
      <w:r w:rsidR="00280582" w:rsidRPr="00280582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="00280582" w:rsidRPr="00280582">
        <w:rPr>
          <w:rFonts w:ascii="Arial" w:hAnsi="Arial" w:cs="Arial"/>
          <w:sz w:val="24"/>
          <w:szCs w:val="24"/>
          <w:vertAlign w:val="superscript"/>
        </w:rPr>
        <w:t>o</w:t>
      </w:r>
      <w:r w:rsidR="00280582" w:rsidRPr="00280582">
        <w:rPr>
          <w:rFonts w:ascii="Arial" w:hAnsi="Arial" w:cs="Arial"/>
          <w:sz w:val="24"/>
          <w:szCs w:val="24"/>
        </w:rPr>
        <w:t>C</w:t>
      </w:r>
      <w:proofErr w:type="spellEnd"/>
    </w:p>
    <w:p w14:paraId="319740EA" w14:textId="77777777" w:rsidR="00EF792A" w:rsidRPr="00280582" w:rsidRDefault="00EF792A" w:rsidP="00EF792A">
      <w:pPr>
        <w:jc w:val="both"/>
        <w:rPr>
          <w:rFonts w:ascii="Arial" w:hAnsi="Arial" w:cs="Arial"/>
          <w:sz w:val="24"/>
          <w:szCs w:val="24"/>
        </w:rPr>
      </w:pPr>
      <w:r w:rsidRPr="00280582">
        <w:rPr>
          <w:rFonts w:ascii="Arial" w:hAnsi="Arial" w:cs="Arial"/>
          <w:sz w:val="24"/>
          <w:szCs w:val="24"/>
        </w:rPr>
        <w:t xml:space="preserve">- niklowanie sulfonowe prądowe z użyciem kąpieli f-y </w:t>
      </w:r>
      <w:proofErr w:type="spellStart"/>
      <w:r w:rsidRPr="00280582">
        <w:rPr>
          <w:rFonts w:ascii="Arial" w:hAnsi="Arial" w:cs="Arial"/>
          <w:sz w:val="24"/>
          <w:szCs w:val="24"/>
        </w:rPr>
        <w:t>MacDermid</w:t>
      </w:r>
      <w:proofErr w:type="spellEnd"/>
      <w:r w:rsidRPr="00280582">
        <w:rPr>
          <w:rFonts w:ascii="Arial" w:hAnsi="Arial" w:cs="Arial"/>
          <w:sz w:val="24"/>
          <w:szCs w:val="24"/>
        </w:rPr>
        <w:t xml:space="preserve">-BARRETT </w:t>
      </w:r>
    </w:p>
    <w:p w14:paraId="12A22348" w14:textId="1F795E5B" w:rsidR="00280582" w:rsidRDefault="00EF792A" w:rsidP="00EF792A">
      <w:pPr>
        <w:jc w:val="both"/>
        <w:rPr>
          <w:rFonts w:ascii="Arial" w:hAnsi="Arial" w:cs="Arial"/>
          <w:sz w:val="24"/>
          <w:szCs w:val="24"/>
        </w:rPr>
      </w:pPr>
      <w:r w:rsidRPr="00280582">
        <w:rPr>
          <w:rFonts w:ascii="Arial" w:hAnsi="Arial" w:cs="Arial"/>
          <w:sz w:val="24"/>
          <w:szCs w:val="24"/>
        </w:rPr>
        <w:t xml:space="preserve">- </w:t>
      </w:r>
      <w:r w:rsidR="00280582" w:rsidRPr="00280582">
        <w:rPr>
          <w:rFonts w:ascii="Arial" w:hAnsi="Arial" w:cs="Arial"/>
          <w:sz w:val="24"/>
          <w:szCs w:val="24"/>
        </w:rPr>
        <w:t>chromianowanie</w:t>
      </w:r>
      <w:r w:rsidRPr="00280582">
        <w:rPr>
          <w:rFonts w:ascii="Arial" w:hAnsi="Arial" w:cs="Arial"/>
          <w:sz w:val="24"/>
          <w:szCs w:val="24"/>
        </w:rPr>
        <w:t xml:space="preserve"> bezprądowe detali w roztworze </w:t>
      </w:r>
      <w:r w:rsidR="00280582" w:rsidRPr="00280582">
        <w:rPr>
          <w:rFonts w:ascii="Arial" w:hAnsi="Arial" w:cs="Arial"/>
          <w:sz w:val="24"/>
          <w:szCs w:val="24"/>
        </w:rPr>
        <w:t>kwasu siarkowego</w:t>
      </w:r>
      <w:r w:rsidRPr="00280582">
        <w:rPr>
          <w:rFonts w:ascii="Arial" w:hAnsi="Arial" w:cs="Arial"/>
          <w:sz w:val="24"/>
          <w:szCs w:val="24"/>
        </w:rPr>
        <w:t xml:space="preserve"> zawierającym dwuchromian sodu w tempera</w:t>
      </w:r>
    </w:p>
    <w:p w14:paraId="71304590" w14:textId="77777777" w:rsidR="00EF792A" w:rsidRPr="00280582" w:rsidRDefault="00EF792A" w:rsidP="00EF792A">
      <w:pPr>
        <w:jc w:val="both"/>
        <w:rPr>
          <w:rFonts w:ascii="Arial" w:hAnsi="Arial" w:cs="Arial"/>
          <w:sz w:val="24"/>
          <w:szCs w:val="24"/>
        </w:rPr>
      </w:pPr>
      <w:r w:rsidRPr="00280582">
        <w:rPr>
          <w:rFonts w:ascii="Arial" w:hAnsi="Arial" w:cs="Arial"/>
          <w:sz w:val="24"/>
          <w:szCs w:val="24"/>
        </w:rPr>
        <w:t xml:space="preserve">turze otoczenia </w:t>
      </w:r>
    </w:p>
    <w:p w14:paraId="63E99F4B" w14:textId="7F730951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EF792A">
        <w:rPr>
          <w:rFonts w:ascii="Arial" w:hAnsi="Arial" w:cs="Arial"/>
          <w:sz w:val="24"/>
          <w:szCs w:val="24"/>
        </w:rPr>
        <w:t>konwersję chromianową (alodynowanie) bezprądowo detali w roztworze kwaśnym zawierającym sole chromowe w temperaturze  10-35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1490F55D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anodowanie detali w roztworze kwasu chromowego przy natężeniu prądu ok. 250</w:t>
      </w:r>
      <w:r>
        <w:rPr>
          <w:rFonts w:ascii="Arial" w:hAnsi="Arial" w:cs="Arial"/>
          <w:sz w:val="24"/>
          <w:szCs w:val="24"/>
        </w:rPr>
        <w:t xml:space="preserve"> </w:t>
      </w:r>
      <w:r w:rsidRPr="00EF792A">
        <w:rPr>
          <w:rFonts w:ascii="Arial" w:hAnsi="Arial" w:cs="Arial"/>
          <w:sz w:val="24"/>
          <w:szCs w:val="24"/>
        </w:rPr>
        <w:t>A w temperaturze 33-37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5D1A9659" w14:textId="61B54520" w:rsidR="00EF792A" w:rsidRDefault="00EF792A" w:rsidP="00FC00EF">
      <w:pPr>
        <w:spacing w:after="240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anodowanie (twarde) detali w roztworze kwaśnym zawierającym kwas glikolowy i glicerynę przy natężeniu prądu ok. 250A w temperaturze otoczenia</w:t>
      </w:r>
      <w:r>
        <w:t>.</w:t>
      </w:r>
    </w:p>
    <w:p w14:paraId="6006B7D6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 w:rsidRPr="00EF792A">
        <w:rPr>
          <w:rFonts w:ascii="Arial" w:hAnsi="Arial" w:cs="Arial"/>
          <w:b/>
          <w:sz w:val="24"/>
          <w:szCs w:val="24"/>
        </w:rPr>
        <w:t>I.3.3.</w:t>
      </w:r>
      <w:r w:rsidRPr="00EF792A">
        <w:rPr>
          <w:rFonts w:ascii="Arial" w:hAnsi="Arial" w:cs="Arial"/>
          <w:sz w:val="24"/>
          <w:szCs w:val="24"/>
        </w:rPr>
        <w:t xml:space="preserve"> Obróbka międzyprocesowa i końcowa będzie prowadzona poprzez:</w:t>
      </w:r>
    </w:p>
    <w:p w14:paraId="7CC76EF8" w14:textId="7B235F4A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uszczelnianie (likwidacji porów na powierzchni wyrobu) w wodzie DEMI lub w roztworze chromianu w temperaturze 66-99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09F92552" w14:textId="33FAA61E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pasywację na gorąco detali w roztworze zawierającym kwas azotowy i dwuchromian sodu w temperaturze 49-54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 oraz pasywacja na zimno detali w kwasie azotowym w temperaturze 20-32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</w:t>
      </w:r>
    </w:p>
    <w:p w14:paraId="36196CC4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zdejmowanie powłok: anodowej (w roztworze kwasu chromowego i kwasu fosforowego), chromowej (w roztworze wodorotlenku  sodu i węglanu sodu), kadmowej (w roztworze azotanu amonu) lub niklowej (w roztworze alkalicznym)</w:t>
      </w:r>
    </w:p>
    <w:p w14:paraId="086E7AF7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płukanie w wodzie kaskadowe lub przepływowe</w:t>
      </w:r>
    </w:p>
    <w:p w14:paraId="11700E74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płukanie w wodzie na zimno lub gorąco lub w DEMI</w:t>
      </w:r>
    </w:p>
    <w:p w14:paraId="12E73EE0" w14:textId="77777777" w:rsidR="00EF792A" w:rsidRPr="00EF792A" w:rsidRDefault="00EF792A" w:rsidP="00EF79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F792A">
        <w:rPr>
          <w:rFonts w:ascii="Arial" w:hAnsi="Arial" w:cs="Arial"/>
          <w:sz w:val="24"/>
          <w:szCs w:val="24"/>
        </w:rPr>
        <w:t>odprężania/</w:t>
      </w:r>
      <w:proofErr w:type="spellStart"/>
      <w:r w:rsidRPr="00EF792A">
        <w:rPr>
          <w:rFonts w:ascii="Arial" w:hAnsi="Arial" w:cs="Arial"/>
          <w:sz w:val="24"/>
          <w:szCs w:val="24"/>
        </w:rPr>
        <w:t>odwodorowania</w:t>
      </w:r>
      <w:proofErr w:type="spellEnd"/>
      <w:r w:rsidRPr="00EF792A">
        <w:rPr>
          <w:rFonts w:ascii="Arial" w:hAnsi="Arial" w:cs="Arial"/>
          <w:sz w:val="24"/>
          <w:szCs w:val="24"/>
        </w:rPr>
        <w:t xml:space="preserve">  elementów  w piecach do </w:t>
      </w:r>
      <w:proofErr w:type="spellStart"/>
      <w:r w:rsidRPr="00EF792A">
        <w:rPr>
          <w:rFonts w:ascii="Arial" w:hAnsi="Arial" w:cs="Arial"/>
          <w:sz w:val="24"/>
          <w:szCs w:val="24"/>
        </w:rPr>
        <w:t>odwodorowania</w:t>
      </w:r>
      <w:proofErr w:type="spellEnd"/>
      <w:r w:rsidRPr="00EF792A">
        <w:rPr>
          <w:rFonts w:ascii="Arial" w:hAnsi="Arial" w:cs="Arial"/>
          <w:sz w:val="24"/>
          <w:szCs w:val="24"/>
        </w:rPr>
        <w:t xml:space="preserve"> metali nr 1</w:t>
      </w:r>
      <w:r w:rsidR="00280582">
        <w:rPr>
          <w:rFonts w:ascii="Arial" w:hAnsi="Arial" w:cs="Arial"/>
          <w:sz w:val="24"/>
          <w:szCs w:val="24"/>
        </w:rPr>
        <w:t>, nr 2 i nr 3 w temperaturze  max</w:t>
      </w:r>
      <w:r w:rsidRPr="00EF792A">
        <w:rPr>
          <w:rFonts w:ascii="Arial" w:hAnsi="Arial" w:cs="Arial"/>
          <w:sz w:val="24"/>
          <w:szCs w:val="24"/>
        </w:rPr>
        <w:t>. 450</w:t>
      </w:r>
      <w:r w:rsidRPr="00EF792A">
        <w:rPr>
          <w:rFonts w:ascii="Arial" w:hAnsi="Arial" w:cs="Arial"/>
          <w:sz w:val="24"/>
          <w:szCs w:val="24"/>
          <w:vertAlign w:val="superscript"/>
        </w:rPr>
        <w:t>o</w:t>
      </w:r>
      <w:r w:rsidRPr="00EF792A">
        <w:rPr>
          <w:rFonts w:ascii="Arial" w:hAnsi="Arial" w:cs="Arial"/>
          <w:sz w:val="24"/>
          <w:szCs w:val="24"/>
        </w:rPr>
        <w:t>C w celu zlikwidowania kruchości wodorowej.</w:t>
      </w:r>
      <w:r w:rsidR="008671F4">
        <w:rPr>
          <w:rFonts w:ascii="Arial" w:hAnsi="Arial" w:cs="Arial"/>
          <w:sz w:val="24"/>
          <w:szCs w:val="24"/>
        </w:rPr>
        <w:t>”</w:t>
      </w:r>
    </w:p>
    <w:p w14:paraId="799B09CB" w14:textId="37966710" w:rsidR="00E76FB7" w:rsidRDefault="00464599" w:rsidP="00FC00EF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I.3</w:t>
      </w:r>
      <w:r w:rsidR="003D31CF">
        <w:rPr>
          <w:rFonts w:ascii="Arial" w:hAnsi="Arial" w:cs="Arial"/>
          <w:b/>
          <w:sz w:val="24"/>
          <w:szCs w:val="24"/>
        </w:rPr>
        <w:t xml:space="preserve">. </w:t>
      </w:r>
      <w:r w:rsidR="00743475">
        <w:rPr>
          <w:rFonts w:ascii="Arial" w:hAnsi="Arial" w:cs="Arial"/>
          <w:sz w:val="24"/>
          <w:szCs w:val="24"/>
        </w:rPr>
        <w:t>Punkt</w:t>
      </w:r>
      <w:r w:rsidR="00DC7DCD">
        <w:rPr>
          <w:rFonts w:ascii="Arial" w:hAnsi="Arial" w:cs="Arial"/>
          <w:sz w:val="24"/>
          <w:szCs w:val="24"/>
        </w:rPr>
        <w:t xml:space="preserve"> </w:t>
      </w:r>
      <w:r w:rsidR="00743475">
        <w:rPr>
          <w:rFonts w:ascii="Arial" w:hAnsi="Arial" w:cs="Arial"/>
          <w:sz w:val="24"/>
          <w:szCs w:val="24"/>
        </w:rPr>
        <w:t xml:space="preserve"> I.4.1 </w:t>
      </w:r>
      <w:r w:rsidR="003D31CF">
        <w:rPr>
          <w:rFonts w:ascii="Arial" w:hAnsi="Arial" w:cs="Arial"/>
          <w:sz w:val="24"/>
          <w:szCs w:val="24"/>
        </w:rPr>
        <w:t>otrzymuje brzmienie:</w:t>
      </w:r>
    </w:p>
    <w:p w14:paraId="4BD3B286" w14:textId="77777777" w:rsidR="00743475" w:rsidRPr="00743475" w:rsidRDefault="00381FD6" w:rsidP="0074347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6FB7" w:rsidRPr="00743475">
        <w:rPr>
          <w:rFonts w:ascii="Arial" w:hAnsi="Arial" w:cs="Arial"/>
        </w:rPr>
        <w:t>„</w:t>
      </w:r>
      <w:r w:rsidR="00743475" w:rsidRPr="00743475">
        <w:rPr>
          <w:rFonts w:ascii="Arial" w:hAnsi="Arial" w:cs="Arial"/>
          <w:b/>
          <w:bCs/>
        </w:rPr>
        <w:t xml:space="preserve">I.4.1. </w:t>
      </w:r>
      <w:r w:rsidR="00743475" w:rsidRPr="00743475">
        <w:rPr>
          <w:rFonts w:ascii="Arial" w:hAnsi="Arial" w:cs="Arial"/>
        </w:rPr>
        <w:t xml:space="preserve">Oczyszczanie ścieków galwanicznych </w:t>
      </w:r>
    </w:p>
    <w:p w14:paraId="1374893D" w14:textId="7B3523ED" w:rsidR="00743475" w:rsidRPr="00743475" w:rsidRDefault="00743475" w:rsidP="00743475">
      <w:pPr>
        <w:pStyle w:val="Default"/>
        <w:ind w:left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W oczyszczalni pracującej w sposób ciągły, strumienie ścieków spływające z instalacji będą rozdzielane w celu zapewnienia indywidualnej obróbki przy optymalnych parametrach. </w:t>
      </w:r>
    </w:p>
    <w:p w14:paraId="78C1925E" w14:textId="77777777" w:rsidR="00743475" w:rsidRPr="00743475" w:rsidRDefault="00743475" w:rsidP="00743475">
      <w:pPr>
        <w:pStyle w:val="Default"/>
        <w:ind w:left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Oczyszczanie ścieków będzie przebiegało w czterech węzłach: </w:t>
      </w:r>
    </w:p>
    <w:p w14:paraId="35191C9B" w14:textId="77777777" w:rsidR="00743475" w:rsidRPr="00743475" w:rsidRDefault="00743475" w:rsidP="00743475">
      <w:pPr>
        <w:pStyle w:val="Default"/>
        <w:ind w:left="180" w:hanging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- ścieków chromowych o wydajności 200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</w:rPr>
        <w:t xml:space="preserve">/m-c, do którego wprowadzane będą ścieki z procesów chromowania oraz ze skruberów chromowych i kierowane do zbiorników buforowych CR1 o pojemności 4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</w:rPr>
        <w:t>, gdzie będzie prowadzona redukcja chromu C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perscript"/>
        </w:rPr>
        <w:t>+6</w:t>
      </w:r>
      <w:r w:rsidRPr="00743475">
        <w:rPr>
          <w:rFonts w:ascii="Arial" w:hAnsi="Arial" w:cs="Arial"/>
          <w:position w:val="10"/>
          <w:vertAlign w:val="superscript"/>
        </w:rPr>
        <w:t xml:space="preserve"> </w:t>
      </w:r>
      <w:r w:rsidRPr="00743475">
        <w:rPr>
          <w:rFonts w:ascii="Arial" w:hAnsi="Arial" w:cs="Arial"/>
        </w:rPr>
        <w:t>do chromu C</w:t>
      </w:r>
      <w:r>
        <w:rPr>
          <w:rFonts w:ascii="Arial" w:hAnsi="Arial" w:cs="Arial"/>
        </w:rPr>
        <w:t>r</w:t>
      </w:r>
      <w:r>
        <w:rPr>
          <w:rFonts w:ascii="Arial" w:hAnsi="Arial" w:cs="Arial"/>
          <w:vertAlign w:val="superscript"/>
        </w:rPr>
        <w:t>+3</w:t>
      </w:r>
      <w:r w:rsidRPr="00743475">
        <w:rPr>
          <w:rFonts w:ascii="Arial" w:hAnsi="Arial" w:cs="Arial"/>
        </w:rPr>
        <w:t xml:space="preserve">. Wstępnie oczyszczone ścieki będą spływać grawitacyjnie do zbiornika CR2 o pojemności 4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  <w:position w:val="10"/>
          <w:vertAlign w:val="superscript"/>
        </w:rPr>
        <w:t xml:space="preserve"> </w:t>
      </w:r>
      <w:r w:rsidRPr="00743475">
        <w:rPr>
          <w:rFonts w:ascii="Arial" w:hAnsi="Arial" w:cs="Arial"/>
        </w:rPr>
        <w:t xml:space="preserve">w celu dodatkowego oczyszczenia i kierowane do zbiornika ZW. </w:t>
      </w:r>
    </w:p>
    <w:p w14:paraId="1F6B34E9" w14:textId="77777777" w:rsidR="00743475" w:rsidRPr="00743475" w:rsidRDefault="00743475" w:rsidP="00743475">
      <w:pPr>
        <w:pStyle w:val="Default"/>
        <w:ind w:left="180" w:hanging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- ścieków cyjankowych o wydajności 150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+3</w:t>
      </w:r>
      <w:r w:rsidRPr="00743475">
        <w:rPr>
          <w:rFonts w:ascii="Arial" w:hAnsi="Arial" w:cs="Arial"/>
        </w:rPr>
        <w:t xml:space="preserve">/m-c, do którego wprowadzane będą ścieki z procesów kadmowania oraz ze skrubera cyjanków i kierowane do zbiornika CN1 o pojemności 4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</w:rPr>
        <w:t xml:space="preserve">, gdzie prowadzone utlenianie grup metaliczno-cyjankowych do wodorotlenków metalu i cyjanianów. Poczyszczone ścieki kierowane będą do zbiornika CN2 o pojemności 4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  <w:position w:val="10"/>
          <w:vertAlign w:val="superscript"/>
        </w:rPr>
        <w:t xml:space="preserve"> </w:t>
      </w:r>
      <w:r w:rsidRPr="00743475">
        <w:rPr>
          <w:rFonts w:ascii="Arial" w:hAnsi="Arial" w:cs="Arial"/>
        </w:rPr>
        <w:t xml:space="preserve">w celu dodatkowego oczyszczenia, a następnie do zbiornika ZW. </w:t>
      </w:r>
    </w:p>
    <w:p w14:paraId="6ED996DF" w14:textId="40B023FF" w:rsidR="00743475" w:rsidRPr="00743475" w:rsidRDefault="00743475" w:rsidP="00743475">
      <w:pPr>
        <w:pStyle w:val="Default"/>
        <w:ind w:left="180" w:hanging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- ścieków kwaśno-alkalicznych (H/OH) o wydajności 250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</w:rPr>
        <w:t xml:space="preserve">/m-c, do którego wprowadzane będą ścieki z wanien płuczących kwaśnych oraz alkalicznych i kierowane do zbiornika ZW gdzie zachodzić będzie proces uśredniania składu </w:t>
      </w:r>
    </w:p>
    <w:p w14:paraId="2C7DED1D" w14:textId="77777777" w:rsidR="00743475" w:rsidRPr="00743475" w:rsidRDefault="00743475" w:rsidP="00743475">
      <w:pPr>
        <w:pStyle w:val="Default"/>
        <w:ind w:left="180" w:hanging="180"/>
        <w:jc w:val="both"/>
        <w:rPr>
          <w:rFonts w:ascii="Arial" w:hAnsi="Arial" w:cs="Arial"/>
        </w:rPr>
      </w:pPr>
      <w:r w:rsidRPr="00743475">
        <w:rPr>
          <w:rFonts w:ascii="Arial" w:hAnsi="Arial" w:cs="Arial"/>
        </w:rPr>
        <w:t xml:space="preserve">- ścieków ze stacji DEMI o wydajności o wydajności 30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 w:rsidRPr="00743475">
        <w:rPr>
          <w:rFonts w:ascii="Arial" w:hAnsi="Arial" w:cs="Arial"/>
        </w:rPr>
        <w:t xml:space="preserve">/h, do którego wprowadzane będą ścieki z regeneracji kolumn jonitowych i kierowane do zbiornika ZW. </w:t>
      </w:r>
    </w:p>
    <w:p w14:paraId="75FE2E00" w14:textId="78B13098" w:rsidR="00341859" w:rsidRPr="00341859" w:rsidRDefault="00743475" w:rsidP="00341859">
      <w:pPr>
        <w:jc w:val="both"/>
        <w:rPr>
          <w:rFonts w:ascii="Arial" w:hAnsi="Arial" w:cs="Arial"/>
          <w:sz w:val="24"/>
          <w:szCs w:val="24"/>
        </w:rPr>
      </w:pPr>
      <w:r w:rsidRPr="00743475">
        <w:rPr>
          <w:rFonts w:ascii="Arial" w:hAnsi="Arial" w:cs="Arial"/>
          <w:sz w:val="24"/>
          <w:szCs w:val="24"/>
        </w:rPr>
        <w:t xml:space="preserve">W zbiorniku ZW o pojemności 8 </w:t>
      </w:r>
      <w:r w:rsidRPr="00341859">
        <w:rPr>
          <w:rFonts w:ascii="Arial" w:hAnsi="Arial" w:cs="Arial"/>
          <w:sz w:val="24"/>
          <w:szCs w:val="24"/>
        </w:rPr>
        <w:t>m</w:t>
      </w:r>
      <w:r w:rsidRPr="00341859">
        <w:rPr>
          <w:rFonts w:ascii="Arial" w:hAnsi="Arial" w:cs="Arial"/>
          <w:sz w:val="24"/>
          <w:szCs w:val="24"/>
          <w:vertAlign w:val="superscript"/>
        </w:rPr>
        <w:t>3</w:t>
      </w:r>
      <w:r w:rsidRPr="00743475">
        <w:rPr>
          <w:rFonts w:ascii="Arial" w:hAnsi="Arial" w:cs="Arial"/>
          <w:position w:val="10"/>
          <w:sz w:val="24"/>
          <w:szCs w:val="24"/>
          <w:vertAlign w:val="superscript"/>
        </w:rPr>
        <w:t xml:space="preserve"> </w:t>
      </w:r>
      <w:r w:rsidRPr="00743475">
        <w:rPr>
          <w:rFonts w:ascii="Arial" w:hAnsi="Arial" w:cs="Arial"/>
          <w:sz w:val="24"/>
          <w:szCs w:val="24"/>
        </w:rPr>
        <w:t xml:space="preserve">prowadzona będzie neutralizacja ścieków (korekta </w:t>
      </w:r>
      <w:proofErr w:type="spellStart"/>
      <w:r w:rsidRPr="00743475">
        <w:rPr>
          <w:rFonts w:ascii="Arial" w:hAnsi="Arial" w:cs="Arial"/>
          <w:sz w:val="24"/>
          <w:szCs w:val="24"/>
        </w:rPr>
        <w:t>pH</w:t>
      </w:r>
      <w:proofErr w:type="spellEnd"/>
      <w:r w:rsidRPr="00743475">
        <w:rPr>
          <w:rFonts w:ascii="Arial" w:hAnsi="Arial" w:cs="Arial"/>
          <w:sz w:val="24"/>
          <w:szCs w:val="24"/>
        </w:rPr>
        <w:t xml:space="preserve"> do wartości ok. 9) przy pomocy kwasu siarkowego bądź wodorotlenku sodu. Następnie ścieki będą poddawane procesom koagulacji (przy pomocy </w:t>
      </w:r>
      <w:proofErr w:type="spellStart"/>
      <w:r w:rsidRPr="00743475">
        <w:rPr>
          <w:rFonts w:ascii="Arial" w:hAnsi="Arial" w:cs="Arial"/>
          <w:sz w:val="24"/>
          <w:szCs w:val="24"/>
        </w:rPr>
        <w:t>koagulanta</w:t>
      </w:r>
      <w:proofErr w:type="spellEnd"/>
      <w:r w:rsidRPr="00743475">
        <w:rPr>
          <w:rFonts w:ascii="Arial" w:hAnsi="Arial" w:cs="Arial"/>
          <w:sz w:val="24"/>
          <w:szCs w:val="24"/>
        </w:rPr>
        <w:t xml:space="preserve"> na bazie </w:t>
      </w:r>
      <w:r w:rsidRPr="00341859">
        <w:rPr>
          <w:rFonts w:ascii="Arial" w:hAnsi="Arial" w:cs="Arial"/>
          <w:sz w:val="24"/>
          <w:szCs w:val="24"/>
        </w:rPr>
        <w:t>Fe</w:t>
      </w:r>
      <w:r w:rsidRPr="00341859">
        <w:rPr>
          <w:rFonts w:ascii="Arial" w:hAnsi="Arial" w:cs="Arial"/>
          <w:sz w:val="24"/>
          <w:szCs w:val="24"/>
          <w:vertAlign w:val="superscript"/>
        </w:rPr>
        <w:t>+3</w:t>
      </w:r>
      <w:r w:rsidRPr="00743475">
        <w:rPr>
          <w:rFonts w:ascii="Arial" w:hAnsi="Arial" w:cs="Arial"/>
          <w:position w:val="10"/>
          <w:sz w:val="24"/>
          <w:szCs w:val="24"/>
          <w:vertAlign w:val="superscript"/>
        </w:rPr>
        <w:t xml:space="preserve"> </w:t>
      </w:r>
      <w:r w:rsidRPr="00743475">
        <w:rPr>
          <w:rFonts w:ascii="Arial" w:hAnsi="Arial" w:cs="Arial"/>
          <w:sz w:val="24"/>
          <w:szCs w:val="24"/>
        </w:rPr>
        <w:t xml:space="preserve">w zbiornikach N1 i N2), flokulacji i sedymentacji (w komorze </w:t>
      </w:r>
      <w:proofErr w:type="spellStart"/>
      <w:r w:rsidRPr="00743475">
        <w:rPr>
          <w:rFonts w:ascii="Arial" w:hAnsi="Arial" w:cs="Arial"/>
          <w:sz w:val="24"/>
          <w:szCs w:val="24"/>
        </w:rPr>
        <w:t>lamelowej</w:t>
      </w:r>
      <w:proofErr w:type="spellEnd"/>
      <w:r w:rsidRPr="00743475">
        <w:rPr>
          <w:rFonts w:ascii="Arial" w:hAnsi="Arial" w:cs="Arial"/>
          <w:sz w:val="24"/>
          <w:szCs w:val="24"/>
        </w:rPr>
        <w:t xml:space="preserve">). Oczyszczona z zawiesin faza wodna </w:t>
      </w:r>
      <w:r w:rsidR="00341859" w:rsidRPr="00341859">
        <w:rPr>
          <w:rFonts w:ascii="Arial" w:hAnsi="Arial" w:cs="Arial"/>
          <w:sz w:val="24"/>
          <w:szCs w:val="24"/>
        </w:rPr>
        <w:t>będzie kierowana na stację filtracji końcowej typu CF/200/ST + 2 x CF/200/ST</w:t>
      </w:r>
      <w:r w:rsidR="00341859" w:rsidRPr="00341859">
        <w:rPr>
          <w:rFonts w:ascii="Arial" w:hAnsi="Arial" w:cs="Arial"/>
          <w:b/>
          <w:sz w:val="24"/>
          <w:szCs w:val="24"/>
        </w:rPr>
        <w:t xml:space="preserve"> </w:t>
      </w:r>
      <w:r w:rsidR="00341859" w:rsidRPr="00341859">
        <w:rPr>
          <w:rFonts w:ascii="Arial" w:hAnsi="Arial" w:cs="Arial"/>
          <w:sz w:val="24"/>
          <w:szCs w:val="24"/>
        </w:rPr>
        <w:t>która</w:t>
      </w:r>
      <w:r w:rsidR="00341859" w:rsidRPr="00341859">
        <w:rPr>
          <w:rFonts w:ascii="Arial" w:hAnsi="Arial" w:cs="Arial"/>
          <w:b/>
          <w:sz w:val="24"/>
          <w:szCs w:val="24"/>
        </w:rPr>
        <w:t xml:space="preserve"> </w:t>
      </w:r>
      <w:r w:rsidR="00341859" w:rsidRPr="00341859">
        <w:rPr>
          <w:rFonts w:ascii="Arial" w:hAnsi="Arial" w:cs="Arial"/>
          <w:sz w:val="24"/>
          <w:szCs w:val="24"/>
        </w:rPr>
        <w:t xml:space="preserve"> przeznaczona jest do końcowego doczyszczania z zanieczyszczeń mechanicznych, pierwsza kolumna  oraz z zanieczyszczeń </w:t>
      </w:r>
      <w:r w:rsidR="00341859" w:rsidRPr="00341859">
        <w:rPr>
          <w:rFonts w:ascii="Arial" w:hAnsi="Arial" w:cs="Arial"/>
          <w:sz w:val="24"/>
          <w:szCs w:val="24"/>
        </w:rPr>
        <w:lastRenderedPageBreak/>
        <w:t xml:space="preserve">substancjami organicznymi pozostałe dwie kolumny pracujące równolegle. Następnie ścieki kierowane są na filtry wymiany jonowej z jonitami </w:t>
      </w:r>
      <w:proofErr w:type="spellStart"/>
      <w:r w:rsidR="00341859" w:rsidRPr="00341859">
        <w:rPr>
          <w:rFonts w:ascii="Arial" w:hAnsi="Arial" w:cs="Arial"/>
          <w:sz w:val="24"/>
          <w:szCs w:val="24"/>
        </w:rPr>
        <w:t>chelatującymi</w:t>
      </w:r>
      <w:proofErr w:type="spellEnd"/>
      <w:r w:rsidR="00341859" w:rsidRPr="00341859">
        <w:rPr>
          <w:rFonts w:ascii="Arial" w:hAnsi="Arial" w:cs="Arial"/>
          <w:sz w:val="24"/>
          <w:szCs w:val="24"/>
        </w:rPr>
        <w:t xml:space="preserve"> typu </w:t>
      </w:r>
      <w:proofErr w:type="spellStart"/>
      <w:r w:rsidR="00341859" w:rsidRPr="00341859">
        <w:rPr>
          <w:rFonts w:ascii="Arial" w:hAnsi="Arial" w:cs="Arial"/>
          <w:sz w:val="24"/>
          <w:szCs w:val="24"/>
        </w:rPr>
        <w:t>Purolite</w:t>
      </w:r>
      <w:proofErr w:type="spellEnd"/>
      <w:r w:rsidR="00341859" w:rsidRPr="00341859">
        <w:rPr>
          <w:rFonts w:ascii="Arial" w:hAnsi="Arial" w:cs="Arial"/>
          <w:sz w:val="24"/>
          <w:szCs w:val="24"/>
        </w:rPr>
        <w:t xml:space="preserve"> S950 która  przebiega w układzie filtracji typu 2 x MF/150/278M/SI. Przeznaczona jest ona do końcowego doczyszczania ścieków z pozostałości metali ciężkich. Zarówno linia filtracji jak i wymiany jonowej posiadają równolegle identyczne instalacje rezerwowe.</w:t>
      </w:r>
      <w:r w:rsidR="00FC474F">
        <w:rPr>
          <w:rFonts w:ascii="Arial" w:hAnsi="Arial" w:cs="Arial"/>
          <w:sz w:val="24"/>
          <w:szCs w:val="24"/>
        </w:rPr>
        <w:t>”</w:t>
      </w:r>
    </w:p>
    <w:p w14:paraId="1786835C" w14:textId="6C83E6E7" w:rsidR="00E76FB7" w:rsidRDefault="00464599" w:rsidP="00FC00EF">
      <w:pPr>
        <w:spacing w:before="240" w:after="240"/>
        <w:ind w:firstLine="708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I.4</w:t>
      </w:r>
      <w:r w:rsidR="00E76FB7">
        <w:rPr>
          <w:rFonts w:ascii="Arial" w:hAnsi="Arial" w:cs="Arial"/>
          <w:b/>
          <w:sz w:val="24"/>
          <w:szCs w:val="24"/>
        </w:rPr>
        <w:t xml:space="preserve">. </w:t>
      </w:r>
      <w:r w:rsidR="00F02128">
        <w:rPr>
          <w:rFonts w:ascii="Arial" w:hAnsi="Arial" w:cs="Arial"/>
          <w:sz w:val="24"/>
          <w:szCs w:val="24"/>
        </w:rPr>
        <w:t>Punkt</w:t>
      </w:r>
      <w:r w:rsidR="00FC474F">
        <w:rPr>
          <w:rFonts w:ascii="Arial" w:hAnsi="Arial" w:cs="Arial"/>
          <w:sz w:val="24"/>
          <w:szCs w:val="24"/>
        </w:rPr>
        <w:t xml:space="preserve"> I</w:t>
      </w:r>
      <w:r w:rsidR="00F02128">
        <w:rPr>
          <w:rFonts w:ascii="Arial" w:hAnsi="Arial" w:cs="Arial"/>
          <w:sz w:val="24"/>
          <w:szCs w:val="24"/>
        </w:rPr>
        <w:t>I.</w:t>
      </w:r>
      <w:r w:rsidR="00FC474F">
        <w:rPr>
          <w:rFonts w:ascii="Arial" w:hAnsi="Arial" w:cs="Arial"/>
          <w:sz w:val="24"/>
          <w:szCs w:val="24"/>
        </w:rPr>
        <w:t>1</w:t>
      </w:r>
      <w:r w:rsidR="00F02128">
        <w:rPr>
          <w:rFonts w:ascii="Arial" w:hAnsi="Arial" w:cs="Arial"/>
          <w:sz w:val="24"/>
          <w:szCs w:val="24"/>
        </w:rPr>
        <w:t xml:space="preserve"> </w:t>
      </w:r>
      <w:r w:rsidR="00E76FB7">
        <w:rPr>
          <w:rFonts w:ascii="Arial" w:hAnsi="Arial" w:cs="Arial"/>
          <w:sz w:val="24"/>
          <w:szCs w:val="24"/>
        </w:rPr>
        <w:t>otrzymuje brzmienie:</w:t>
      </w:r>
    </w:p>
    <w:p w14:paraId="69CEAA97" w14:textId="19907D48" w:rsidR="00FC474F" w:rsidRDefault="00E76FB7" w:rsidP="00FC00EF">
      <w:pPr>
        <w:pStyle w:val="Default"/>
        <w:spacing w:after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</w:t>
      </w:r>
      <w:r w:rsidR="002A49B7" w:rsidRPr="002A49B7">
        <w:rPr>
          <w:rFonts w:ascii="Arial" w:hAnsi="Arial" w:cs="Arial"/>
          <w:b/>
          <w:bCs/>
        </w:rPr>
        <w:t>II.1. Dopuszczalna wielkość emisji gazów wprowadzanych do powietrza z instalacji</w:t>
      </w:r>
      <w:r w:rsidR="00FC474F">
        <w:rPr>
          <w:rFonts w:ascii="Arial" w:hAnsi="Arial" w:cs="Arial"/>
          <w:b/>
          <w:bCs/>
        </w:rPr>
        <w:t xml:space="preserve"> </w:t>
      </w:r>
    </w:p>
    <w:p w14:paraId="387358A5" w14:textId="77777777" w:rsidR="00E76FB7" w:rsidRPr="002A49B7" w:rsidRDefault="002A49B7" w:rsidP="00FC474F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A49B7">
        <w:rPr>
          <w:rFonts w:ascii="Arial" w:hAnsi="Arial" w:cs="Arial"/>
          <w:b/>
          <w:bCs/>
          <w:sz w:val="24"/>
          <w:szCs w:val="24"/>
        </w:rPr>
        <w:t xml:space="preserve">II.1.1. </w:t>
      </w:r>
      <w:r w:rsidRPr="002A49B7">
        <w:rPr>
          <w:rFonts w:ascii="Arial" w:hAnsi="Arial" w:cs="Arial"/>
          <w:sz w:val="24"/>
          <w:szCs w:val="24"/>
        </w:rPr>
        <w:t>Maksymalna dopuszczalna emisja gazów z instalacji</w:t>
      </w:r>
    </w:p>
    <w:p w14:paraId="3C1C7A19" w14:textId="77777777" w:rsidR="002A49B7" w:rsidRPr="002A49B7" w:rsidRDefault="002A49B7" w:rsidP="002A49B7">
      <w:pPr>
        <w:rPr>
          <w:rFonts w:ascii="Arial" w:hAnsi="Arial" w:cs="Arial"/>
          <w:b/>
          <w:sz w:val="24"/>
          <w:szCs w:val="24"/>
        </w:rPr>
      </w:pPr>
      <w:r w:rsidRPr="002A49B7">
        <w:rPr>
          <w:rFonts w:ascii="Arial" w:hAnsi="Arial" w:cs="Arial"/>
          <w:b/>
          <w:sz w:val="24"/>
          <w:szCs w:val="24"/>
        </w:rPr>
        <w:t>Tabela nr 1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Caption w:val="tabela 1"/>
        <w:tblDescription w:val="maksymalna dopuszczalna emisja gazów"/>
      </w:tblPr>
      <w:tblGrid>
        <w:gridCol w:w="921"/>
        <w:gridCol w:w="2551"/>
        <w:gridCol w:w="2552"/>
        <w:gridCol w:w="921"/>
        <w:gridCol w:w="1205"/>
        <w:gridCol w:w="992"/>
      </w:tblGrid>
      <w:tr w:rsidR="002A49B7" w14:paraId="50F6F2F6" w14:textId="77777777" w:rsidTr="00FF649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56B6" w14:textId="77777777" w:rsidR="002A49B7" w:rsidRPr="00150AF7" w:rsidRDefault="002A49B7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Emitor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59E6" w14:textId="77777777" w:rsidR="002A49B7" w:rsidRPr="00150AF7" w:rsidRDefault="002A49B7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Źródło emisji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8F3F" w14:textId="77777777" w:rsidR="002A49B7" w:rsidRPr="00150AF7" w:rsidRDefault="002A49B7" w:rsidP="00DA0D8E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Dopuszczalna wielkość emisji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0A53" w14:textId="77777777" w:rsidR="002A49B7" w:rsidRPr="00150AF7" w:rsidRDefault="002A49B7" w:rsidP="00DA0D8E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Czas pracy </w:t>
            </w:r>
          </w:p>
        </w:tc>
      </w:tr>
      <w:tr w:rsidR="00EF792A" w14:paraId="22B6BD18" w14:textId="77777777" w:rsidTr="00FF649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94EB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4D523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6A6A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substancji zanieczyszczających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6862" w14:textId="77777777" w:rsidR="00EF792A" w:rsidRPr="00150AF7" w:rsidRDefault="00EF792A" w:rsidP="00DA0D8E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[kg/h]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4573" w14:textId="77777777" w:rsidR="00EF792A" w:rsidRPr="00E31321" w:rsidRDefault="00E31321" w:rsidP="00DA0D8E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1321">
              <w:rPr>
                <w:rFonts w:ascii="Arial" w:hAnsi="Arial" w:cs="Arial"/>
                <w:b/>
                <w:sz w:val="22"/>
                <w:szCs w:val="22"/>
              </w:rPr>
              <w:t>[mg/m</w:t>
            </w:r>
            <w:r w:rsidRPr="00E3132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E31321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426A" w14:textId="77777777" w:rsidR="00EF792A" w:rsidRPr="00150AF7" w:rsidRDefault="00EF792A" w:rsidP="00DA0D8E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EF792A" w14:paraId="58476738" w14:textId="77777777" w:rsidTr="00FF649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0FA70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87C9" w14:textId="77777777" w:rsidR="00EF792A" w:rsidRPr="00FF6492" w:rsidRDefault="00EF792A" w:rsidP="00FC00EF">
            <w:pPr>
              <w:pStyle w:val="Default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Kocioł 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Viessmannn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6492">
              <w:rPr>
                <w:rFonts w:ascii="Arial" w:hAnsi="Arial" w:cs="Arial"/>
                <w:sz w:val="22"/>
                <w:szCs w:val="22"/>
              </w:rPr>
              <w:t xml:space="preserve">o nominalnej mocy cieplnej 1,054 </w:t>
            </w:r>
            <w:proofErr w:type="spellStart"/>
            <w:r w:rsidR="00FF6492">
              <w:rPr>
                <w:rFonts w:ascii="Arial" w:hAnsi="Arial" w:cs="Arial"/>
                <w:sz w:val="22"/>
                <w:szCs w:val="22"/>
              </w:rPr>
              <w:t>MW</w:t>
            </w:r>
            <w:r w:rsidR="00FF6492">
              <w:rPr>
                <w:rFonts w:ascii="Arial" w:hAnsi="Arial" w:cs="Arial"/>
                <w:sz w:val="22"/>
                <w:szCs w:val="22"/>
                <w:vertAlign w:val="subscript"/>
              </w:rPr>
              <w:t>t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9EF7A" w14:textId="77777777" w:rsidR="00EF792A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25503C6" w14:textId="77777777" w:rsidR="00EF792A" w:rsidRDefault="0046181B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</w:t>
            </w:r>
            <w:r w:rsidR="00EF792A" w:rsidRPr="00150AF7">
              <w:rPr>
                <w:rFonts w:ascii="Arial" w:hAnsi="Arial" w:cs="Arial"/>
                <w:sz w:val="22"/>
                <w:szCs w:val="22"/>
              </w:rPr>
              <w:t xml:space="preserve"> azotu </w:t>
            </w:r>
          </w:p>
          <w:p w14:paraId="327E7E59" w14:textId="77777777" w:rsidR="00EF792A" w:rsidRPr="00150AF7" w:rsidRDefault="00EF792A" w:rsidP="00EF79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pył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1F7BF" w14:textId="77777777" w:rsidR="00EF792A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14A24F0" w14:textId="77777777" w:rsidR="00E31321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478011F" w14:textId="77777777" w:rsidR="00763D1D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FEB8" w14:textId="77777777" w:rsidR="00EF792A" w:rsidRDefault="00E31321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586BA771" w14:textId="77777777" w:rsidR="00E31321" w:rsidRDefault="00E31321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  <w:p w14:paraId="350388A5" w14:textId="77777777" w:rsidR="00763D1D" w:rsidRPr="00150AF7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729A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8 760</w:t>
            </w:r>
          </w:p>
        </w:tc>
      </w:tr>
      <w:tr w:rsidR="00EF792A" w14:paraId="4B319210" w14:textId="77777777" w:rsidTr="00FF649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B10D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E-123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142A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chromowania oraz trawienia i niklowania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844C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71F226F5" w14:textId="77777777" w:rsidR="00EF792A" w:rsidRPr="00B4778A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chrom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  <w:p w14:paraId="71CD6C8D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kadm </w:t>
            </w:r>
          </w:p>
          <w:p w14:paraId="70CA5E9F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CEE47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0,432 </w:t>
            </w:r>
          </w:p>
          <w:p w14:paraId="056DDEA8" w14:textId="77777777" w:rsidR="00EF792A" w:rsidRPr="00150AF7" w:rsidRDefault="00EF792A" w:rsidP="00EF792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0,015 0,010 </w:t>
            </w:r>
          </w:p>
          <w:p w14:paraId="630383BC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0,008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9FB0" w14:textId="77777777" w:rsidR="00EF792A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2B7D4FE" w14:textId="77777777" w:rsidR="00763D1D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172D4A4" w14:textId="77777777" w:rsidR="00763D1D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544C2E" w14:textId="77777777" w:rsidR="00763D1D" w:rsidRPr="00150AF7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10BA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6 700</w:t>
            </w:r>
          </w:p>
        </w:tc>
      </w:tr>
      <w:tr w:rsidR="00EF792A" w14:paraId="0B6FC59E" w14:textId="77777777" w:rsidTr="00FF6492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D53EB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E-124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2B9F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kadmowania i chromianowania oraz anodowania i anodowania twardego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5705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6AE60FA3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chrom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  <w:r w:rsidRPr="00150A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F2E298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kadm </w:t>
            </w:r>
          </w:p>
          <w:p w14:paraId="7EEB96CA" w14:textId="77777777" w:rsidR="00EF792A" w:rsidRPr="00150AF7" w:rsidRDefault="00EF792A" w:rsidP="00DA0D8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BEB7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0,432 </w:t>
            </w:r>
          </w:p>
          <w:p w14:paraId="64154BB8" w14:textId="77777777" w:rsidR="00E31321" w:rsidRPr="00150AF7" w:rsidRDefault="00EF792A" w:rsidP="00E3132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0,015 </w:t>
            </w:r>
            <w:r w:rsidR="00E31321" w:rsidRPr="00150AF7">
              <w:rPr>
                <w:rFonts w:ascii="Arial" w:hAnsi="Arial" w:cs="Arial"/>
                <w:sz w:val="22"/>
                <w:szCs w:val="22"/>
              </w:rPr>
              <w:t xml:space="preserve">0,005 </w:t>
            </w:r>
          </w:p>
          <w:p w14:paraId="2006B87F" w14:textId="77777777" w:rsidR="00EF792A" w:rsidRPr="00150AF7" w:rsidRDefault="00E31321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0,006 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0B422" w14:textId="77777777" w:rsidR="00EF792A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36B4795" w14:textId="77777777" w:rsidR="00763D1D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5A5E0B2" w14:textId="77777777" w:rsidR="00763D1D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7A9BDAC" w14:textId="77777777" w:rsidR="00763D1D" w:rsidRPr="00150AF7" w:rsidRDefault="00763D1D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56C0" w14:textId="77777777" w:rsidR="00EF792A" w:rsidRPr="00150AF7" w:rsidRDefault="00EF792A" w:rsidP="00DA0D8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6 700 </w:t>
            </w:r>
          </w:p>
        </w:tc>
      </w:tr>
    </w:tbl>
    <w:p w14:paraId="55E6A66B" w14:textId="79567DFB" w:rsidR="002A49B7" w:rsidRDefault="002A49B7" w:rsidP="001E5033">
      <w:pPr>
        <w:pStyle w:val="Default"/>
        <w:spacing w:after="240"/>
        <w:rPr>
          <w:rFonts w:ascii="Arial" w:hAnsi="Arial" w:cs="Arial"/>
        </w:rPr>
      </w:pPr>
      <w:r w:rsidRPr="00FE10AD">
        <w:rPr>
          <w:rFonts w:ascii="Arial" w:hAnsi="Arial" w:cs="Arial"/>
          <w:b/>
          <w:bCs/>
        </w:rPr>
        <w:t xml:space="preserve">II.1.2. </w:t>
      </w:r>
      <w:r w:rsidRPr="00FE10AD">
        <w:rPr>
          <w:rFonts w:ascii="Arial" w:hAnsi="Arial" w:cs="Arial"/>
        </w:rPr>
        <w:t xml:space="preserve">Maksymalna dopuszczalna emisja roczna z instalacji: </w:t>
      </w:r>
    </w:p>
    <w:p w14:paraId="0C8B46AB" w14:textId="77777777" w:rsidR="002A49B7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>
        <w:rPr>
          <w:rFonts w:ascii="Arial" w:hAnsi="Arial" w:cs="Arial"/>
        </w:rPr>
        <w:t>dwutlenek siarki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139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0</w:t>
      </w:r>
      <w:r w:rsidRPr="000D613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>0051</w:t>
      </w:r>
      <w:r w:rsidRPr="000D6139">
        <w:rPr>
          <w:rFonts w:ascii="Arial" w:hAnsi="Arial" w:cs="Arial"/>
          <w:color w:val="auto"/>
        </w:rPr>
        <w:t xml:space="preserve"> Mg/rok </w:t>
      </w:r>
    </w:p>
    <w:p w14:paraId="5622C1E5" w14:textId="42FCBD14" w:rsidR="002A49B7" w:rsidRPr="000D6139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 w:rsidRPr="00FE10AD">
        <w:rPr>
          <w:rFonts w:ascii="Arial" w:hAnsi="Arial" w:cs="Arial"/>
        </w:rPr>
        <w:t>dwutlenek azotu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6139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7</w:t>
      </w:r>
      <w:r w:rsidRPr="000D613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>988</w:t>
      </w:r>
      <w:r w:rsidRPr="000D6139">
        <w:rPr>
          <w:rFonts w:ascii="Arial" w:hAnsi="Arial" w:cs="Arial"/>
          <w:color w:val="auto"/>
        </w:rPr>
        <w:t xml:space="preserve">7 Mg/rok </w:t>
      </w:r>
    </w:p>
    <w:p w14:paraId="0E755BBD" w14:textId="0EBB501A" w:rsidR="002A49B7" w:rsidRPr="00E1732C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 w:rsidRPr="00FE10AD">
        <w:rPr>
          <w:rFonts w:ascii="Arial" w:hAnsi="Arial" w:cs="Arial"/>
        </w:rPr>
        <w:t>kadm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732C">
        <w:rPr>
          <w:rFonts w:ascii="Arial" w:hAnsi="Arial" w:cs="Arial"/>
          <w:color w:val="auto"/>
        </w:rPr>
        <w:t>0,12</w:t>
      </w:r>
      <w:r w:rsidR="00FC00EF">
        <w:rPr>
          <w:rFonts w:ascii="Arial" w:hAnsi="Arial" w:cs="Arial"/>
          <w:color w:val="auto"/>
        </w:rPr>
        <w:t xml:space="preserve"> </w:t>
      </w:r>
      <w:r w:rsidRPr="00E1732C">
        <w:rPr>
          <w:rFonts w:ascii="Arial" w:hAnsi="Arial" w:cs="Arial"/>
          <w:color w:val="auto"/>
        </w:rPr>
        <w:t xml:space="preserve">Mg/rok </w:t>
      </w:r>
    </w:p>
    <w:p w14:paraId="474D2A91" w14:textId="75F4CE8B" w:rsidR="002A49B7" w:rsidRPr="00E1732C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t>nikiel</w:t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  <w:t>0,11</w:t>
      </w:r>
      <w:r w:rsidR="00FC00EF">
        <w:rPr>
          <w:rFonts w:ascii="Arial" w:hAnsi="Arial" w:cs="Arial"/>
          <w:color w:val="auto"/>
        </w:rPr>
        <w:t xml:space="preserve"> </w:t>
      </w:r>
      <w:r w:rsidRPr="00E1732C">
        <w:rPr>
          <w:rFonts w:ascii="Arial" w:hAnsi="Arial" w:cs="Arial"/>
          <w:color w:val="auto"/>
        </w:rPr>
        <w:t xml:space="preserve">Mg/rok </w:t>
      </w:r>
    </w:p>
    <w:p w14:paraId="7666CC66" w14:textId="74EE749D" w:rsidR="002A49B7" w:rsidRPr="00E1732C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t>chrom</w:t>
      </w:r>
      <w:r>
        <w:rPr>
          <w:rFonts w:ascii="Arial" w:hAnsi="Arial" w:cs="Arial"/>
          <w:color w:val="auto"/>
          <w:vertAlign w:val="superscript"/>
        </w:rPr>
        <w:t>+</w:t>
      </w:r>
      <w:r w:rsidRPr="00FC00EF">
        <w:rPr>
          <w:rFonts w:ascii="Arial" w:hAnsi="Arial" w:cs="Arial"/>
          <w:color w:val="auto"/>
          <w:vertAlign w:val="superscript"/>
        </w:rPr>
        <w:t>6</w:t>
      </w:r>
      <w:r w:rsidR="00FC00EF">
        <w:rPr>
          <w:rFonts w:ascii="Arial" w:hAnsi="Arial" w:cs="Arial"/>
          <w:color w:val="auto"/>
        </w:rPr>
        <w:tab/>
      </w:r>
      <w:r w:rsidR="00FC00EF">
        <w:rPr>
          <w:rFonts w:ascii="Arial" w:hAnsi="Arial" w:cs="Arial"/>
          <w:color w:val="auto"/>
        </w:rPr>
        <w:tab/>
      </w:r>
      <w:r w:rsidR="00FC00EF">
        <w:rPr>
          <w:rFonts w:ascii="Arial" w:hAnsi="Arial" w:cs="Arial"/>
          <w:color w:val="auto"/>
        </w:rPr>
        <w:tab/>
      </w:r>
      <w:r w:rsidR="00FC00EF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>0,23</w:t>
      </w:r>
      <w:r w:rsidR="00FC00EF">
        <w:rPr>
          <w:rFonts w:ascii="Arial" w:hAnsi="Arial" w:cs="Arial"/>
          <w:color w:val="auto"/>
        </w:rPr>
        <w:t xml:space="preserve"> </w:t>
      </w:r>
      <w:r w:rsidRPr="00E1732C">
        <w:rPr>
          <w:rFonts w:ascii="Arial" w:hAnsi="Arial" w:cs="Arial"/>
          <w:color w:val="auto"/>
        </w:rPr>
        <w:t xml:space="preserve">Mg/rok </w:t>
      </w:r>
    </w:p>
    <w:p w14:paraId="60BC4915" w14:textId="7AFCAEC1" w:rsidR="002A49B7" w:rsidRPr="00E1732C" w:rsidRDefault="002A49B7" w:rsidP="002A49B7">
      <w:pPr>
        <w:pStyle w:val="Default"/>
        <w:ind w:firstLine="708"/>
        <w:rPr>
          <w:rFonts w:ascii="Arial" w:hAnsi="Arial" w:cs="Arial"/>
          <w:color w:val="auto"/>
        </w:rPr>
      </w:pPr>
      <w:r w:rsidRPr="00E1732C">
        <w:rPr>
          <w:rFonts w:ascii="Arial" w:hAnsi="Arial" w:cs="Arial"/>
          <w:color w:val="auto"/>
        </w:rPr>
        <w:t>pył ogółem</w:t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</w:r>
      <w:r w:rsidRPr="00E1732C">
        <w:rPr>
          <w:rFonts w:ascii="Arial" w:hAnsi="Arial" w:cs="Arial"/>
          <w:color w:val="auto"/>
        </w:rPr>
        <w:tab/>
        <w:t>0,</w:t>
      </w:r>
      <w:r w:rsidR="004B63F6">
        <w:rPr>
          <w:rFonts w:ascii="Arial" w:hAnsi="Arial" w:cs="Arial"/>
          <w:color w:val="auto"/>
        </w:rPr>
        <w:t>0154</w:t>
      </w:r>
      <w:r w:rsidRPr="00E1732C">
        <w:rPr>
          <w:rFonts w:ascii="Arial" w:hAnsi="Arial" w:cs="Arial"/>
          <w:color w:val="auto"/>
        </w:rPr>
        <w:t xml:space="preserve"> Mg/rok </w:t>
      </w:r>
    </w:p>
    <w:p w14:paraId="2730850B" w14:textId="7753FCCF" w:rsidR="00FC474F" w:rsidRDefault="002A49B7" w:rsidP="00FC00EF">
      <w:pPr>
        <w:spacing w:after="240"/>
        <w:ind w:firstLine="708"/>
        <w:rPr>
          <w:rFonts w:ascii="Arial" w:hAnsi="Arial"/>
          <w:b/>
          <w:color w:val="000000"/>
          <w:sz w:val="24"/>
          <w:szCs w:val="24"/>
        </w:rPr>
      </w:pPr>
      <w:r w:rsidRPr="000D6139">
        <w:rPr>
          <w:rFonts w:ascii="Arial" w:hAnsi="Arial" w:cs="Arial"/>
          <w:sz w:val="24"/>
          <w:szCs w:val="24"/>
        </w:rPr>
        <w:t>w tym pył zawieszony PM10</w:t>
      </w:r>
      <w:r w:rsidRPr="000D6139">
        <w:rPr>
          <w:rFonts w:ascii="Arial" w:hAnsi="Arial" w:cs="Arial"/>
          <w:sz w:val="24"/>
          <w:szCs w:val="24"/>
        </w:rPr>
        <w:tab/>
      </w:r>
      <w:r w:rsidR="004B63F6">
        <w:rPr>
          <w:rFonts w:ascii="Arial" w:hAnsi="Arial" w:cs="Arial"/>
          <w:sz w:val="24"/>
          <w:szCs w:val="24"/>
        </w:rPr>
        <w:t>0,0154</w:t>
      </w:r>
      <w:r w:rsidRPr="000D6139">
        <w:rPr>
          <w:rFonts w:ascii="Arial" w:hAnsi="Arial" w:cs="Arial"/>
          <w:sz w:val="24"/>
          <w:szCs w:val="24"/>
        </w:rPr>
        <w:t xml:space="preserve"> Mg/rok</w:t>
      </w:r>
      <w:r>
        <w:rPr>
          <w:rFonts w:ascii="Arial" w:hAnsi="Arial" w:cs="Arial"/>
          <w:sz w:val="24"/>
          <w:szCs w:val="24"/>
        </w:rPr>
        <w:t>”</w:t>
      </w:r>
    </w:p>
    <w:p w14:paraId="65B49485" w14:textId="2A115E1B" w:rsidR="002B3175" w:rsidRDefault="00464599" w:rsidP="00FC00EF">
      <w:pPr>
        <w:spacing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I.5</w:t>
      </w:r>
      <w:r w:rsidR="001A5502" w:rsidRPr="004B5550">
        <w:rPr>
          <w:rFonts w:ascii="Arial" w:hAnsi="Arial" w:cs="Arial"/>
          <w:b/>
          <w:sz w:val="24"/>
          <w:szCs w:val="24"/>
        </w:rPr>
        <w:t>.</w:t>
      </w:r>
      <w:r w:rsidR="001A5502" w:rsidRPr="004B5550">
        <w:rPr>
          <w:rFonts w:ascii="Arial" w:hAnsi="Arial" w:cs="Arial"/>
          <w:sz w:val="24"/>
          <w:szCs w:val="24"/>
        </w:rPr>
        <w:t xml:space="preserve"> </w:t>
      </w:r>
      <w:r w:rsidR="00BD4AB0">
        <w:rPr>
          <w:rFonts w:ascii="Arial" w:hAnsi="Arial" w:cs="Arial"/>
          <w:sz w:val="24"/>
          <w:szCs w:val="24"/>
        </w:rPr>
        <w:t xml:space="preserve">Punkt </w:t>
      </w:r>
      <w:r w:rsidR="002B3175">
        <w:rPr>
          <w:rFonts w:ascii="Arial" w:hAnsi="Arial" w:cs="Arial"/>
          <w:sz w:val="24"/>
          <w:szCs w:val="24"/>
        </w:rPr>
        <w:t>II.3.2</w:t>
      </w:r>
      <w:r w:rsidR="001A5502">
        <w:rPr>
          <w:rFonts w:ascii="Arial" w:hAnsi="Arial" w:cs="Arial"/>
          <w:sz w:val="24"/>
          <w:szCs w:val="24"/>
        </w:rPr>
        <w:t xml:space="preserve"> otrzymuje brzmienie:</w:t>
      </w:r>
    </w:p>
    <w:p w14:paraId="6E864BDE" w14:textId="1AD8233B" w:rsidR="000753DF" w:rsidRPr="000753DF" w:rsidRDefault="000753DF" w:rsidP="00FC00E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Pr="000753DF">
        <w:rPr>
          <w:rFonts w:ascii="Arial" w:hAnsi="Arial" w:cs="Arial"/>
          <w:b/>
          <w:bCs/>
          <w:sz w:val="24"/>
          <w:szCs w:val="24"/>
        </w:rPr>
        <w:t>II.3.2</w:t>
      </w:r>
      <w:r w:rsidRPr="000753DF">
        <w:rPr>
          <w:rFonts w:ascii="Arial" w:hAnsi="Arial" w:cs="Arial"/>
          <w:sz w:val="24"/>
          <w:szCs w:val="24"/>
        </w:rPr>
        <w:t>. Stężenia zanieczyszczeń w odprowadzanych ściekach przemysł</w:t>
      </w:r>
      <w:r>
        <w:rPr>
          <w:rFonts w:ascii="Arial" w:hAnsi="Arial" w:cs="Arial"/>
          <w:sz w:val="24"/>
          <w:szCs w:val="24"/>
        </w:rPr>
        <w:t>owych</w:t>
      </w:r>
    </w:p>
    <w:p w14:paraId="311988F2" w14:textId="77777777" w:rsidR="002B3175" w:rsidRPr="00756D52" w:rsidRDefault="002B3175" w:rsidP="002B3175">
      <w:pPr>
        <w:pStyle w:val="Default"/>
        <w:rPr>
          <w:rFonts w:ascii="Arial" w:hAnsi="Arial" w:cs="Arial"/>
          <w:b/>
        </w:rPr>
      </w:pPr>
      <w:r w:rsidRPr="00756D52">
        <w:rPr>
          <w:rFonts w:ascii="Arial" w:hAnsi="Arial" w:cs="Arial"/>
          <w:b/>
        </w:rPr>
        <w:t>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22"/>
        <w:gridCol w:w="1686"/>
        <w:gridCol w:w="4877"/>
      </w:tblGrid>
      <w:tr w:rsidR="002B3175" w:rsidRPr="007B2A2D" w14:paraId="48C5BAD5" w14:textId="77777777" w:rsidTr="00CA4374">
        <w:tc>
          <w:tcPr>
            <w:tcW w:w="576" w:type="dxa"/>
          </w:tcPr>
          <w:p w14:paraId="3BA78B26" w14:textId="77777777" w:rsidR="002B3175" w:rsidRPr="007B2A2D" w:rsidRDefault="002B3175" w:rsidP="00CA437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42" w:type="dxa"/>
          </w:tcPr>
          <w:p w14:paraId="2592057A" w14:textId="77777777" w:rsidR="002B3175" w:rsidRPr="007B2A2D" w:rsidRDefault="002B3175" w:rsidP="00CA437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701" w:type="dxa"/>
          </w:tcPr>
          <w:p w14:paraId="6DE8D689" w14:textId="77777777" w:rsidR="002B3175" w:rsidRPr="007B2A2D" w:rsidRDefault="002B3175" w:rsidP="00CA437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4991" w:type="dxa"/>
          </w:tcPr>
          <w:p w14:paraId="57B085FF" w14:textId="77777777" w:rsidR="00FC00EF" w:rsidRDefault="002B3175" w:rsidP="00CA437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Dopuszczalne stężenia zanieczyszczeń</w:t>
            </w:r>
          </w:p>
          <w:p w14:paraId="187B2EF9" w14:textId="65E68606" w:rsidR="002B3175" w:rsidRPr="007B2A2D" w:rsidRDefault="002B3175" w:rsidP="00CA437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A2D">
              <w:rPr>
                <w:rFonts w:ascii="Arial" w:hAnsi="Arial" w:cs="Arial"/>
                <w:b/>
                <w:sz w:val="22"/>
                <w:szCs w:val="22"/>
              </w:rPr>
              <w:t>w odprowadzanych ściekach</w:t>
            </w:r>
          </w:p>
        </w:tc>
      </w:tr>
      <w:tr w:rsidR="002B3175" w:rsidRPr="007B2A2D" w14:paraId="6531D525" w14:textId="77777777" w:rsidTr="00CA4374">
        <w:tc>
          <w:tcPr>
            <w:tcW w:w="576" w:type="dxa"/>
          </w:tcPr>
          <w:p w14:paraId="649D55F1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14:paraId="02F6F338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 xml:space="preserve">Ołów </w:t>
            </w:r>
          </w:p>
        </w:tc>
        <w:tc>
          <w:tcPr>
            <w:tcW w:w="1701" w:type="dxa"/>
          </w:tcPr>
          <w:p w14:paraId="56DD57B3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Pb/l</w:t>
            </w:r>
          </w:p>
        </w:tc>
        <w:tc>
          <w:tcPr>
            <w:tcW w:w="4991" w:type="dxa"/>
          </w:tcPr>
          <w:p w14:paraId="047A5C41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3175" w:rsidRPr="007B2A2D" w14:paraId="4D2CD337" w14:textId="77777777" w:rsidTr="00CA4374">
        <w:tc>
          <w:tcPr>
            <w:tcW w:w="576" w:type="dxa"/>
          </w:tcPr>
          <w:p w14:paraId="43CADABC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42" w:type="dxa"/>
          </w:tcPr>
          <w:p w14:paraId="58364685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Cynk</w:t>
            </w:r>
          </w:p>
        </w:tc>
        <w:tc>
          <w:tcPr>
            <w:tcW w:w="1701" w:type="dxa"/>
          </w:tcPr>
          <w:p w14:paraId="353C4F8F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Zn/l</w:t>
            </w:r>
          </w:p>
        </w:tc>
        <w:tc>
          <w:tcPr>
            <w:tcW w:w="4991" w:type="dxa"/>
          </w:tcPr>
          <w:p w14:paraId="65C4E25C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2B3175" w:rsidRPr="007B2A2D" w14:paraId="2E58F39F" w14:textId="77777777" w:rsidTr="00CA4374">
        <w:tc>
          <w:tcPr>
            <w:tcW w:w="576" w:type="dxa"/>
          </w:tcPr>
          <w:p w14:paraId="4BAFBF1E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2" w:type="dxa"/>
          </w:tcPr>
          <w:p w14:paraId="3043CF72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Chrom</w:t>
            </w:r>
            <w:r w:rsidRPr="00DC7DCD">
              <w:rPr>
                <w:rFonts w:ascii="Arial" w:hAnsi="Arial" w:cs="Arial"/>
                <w:sz w:val="24"/>
                <w:szCs w:val="24"/>
                <w:vertAlign w:val="superscript"/>
              </w:rPr>
              <w:t>+6</w:t>
            </w:r>
          </w:p>
        </w:tc>
        <w:tc>
          <w:tcPr>
            <w:tcW w:w="1701" w:type="dxa"/>
          </w:tcPr>
          <w:p w14:paraId="347A1152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Cr</w:t>
            </w:r>
            <w:r w:rsidRPr="00DC7DCD">
              <w:rPr>
                <w:rFonts w:ascii="Arial" w:hAnsi="Arial" w:cs="Arial"/>
                <w:sz w:val="24"/>
                <w:szCs w:val="24"/>
                <w:vertAlign w:val="superscript"/>
              </w:rPr>
              <w:t>+6</w:t>
            </w:r>
            <w:r w:rsidRPr="00DC7DCD">
              <w:rPr>
                <w:rFonts w:ascii="Arial" w:hAnsi="Arial" w:cs="Arial"/>
                <w:sz w:val="24"/>
                <w:szCs w:val="24"/>
              </w:rPr>
              <w:t>/l</w:t>
            </w:r>
          </w:p>
        </w:tc>
        <w:tc>
          <w:tcPr>
            <w:tcW w:w="4991" w:type="dxa"/>
          </w:tcPr>
          <w:p w14:paraId="49F74683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B3175" w:rsidRPr="007B2A2D" w14:paraId="1E30631F" w14:textId="77777777" w:rsidTr="00CA4374">
        <w:tc>
          <w:tcPr>
            <w:tcW w:w="576" w:type="dxa"/>
          </w:tcPr>
          <w:p w14:paraId="2586E10C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42" w:type="dxa"/>
          </w:tcPr>
          <w:p w14:paraId="42744B5F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Chrom ogólny</w:t>
            </w:r>
          </w:p>
        </w:tc>
        <w:tc>
          <w:tcPr>
            <w:tcW w:w="1701" w:type="dxa"/>
          </w:tcPr>
          <w:p w14:paraId="027C5654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Cr/l</w:t>
            </w:r>
          </w:p>
        </w:tc>
        <w:tc>
          <w:tcPr>
            <w:tcW w:w="4991" w:type="dxa"/>
          </w:tcPr>
          <w:p w14:paraId="77088DAF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3175" w:rsidRPr="007B2A2D" w14:paraId="4CC8D970" w14:textId="77777777" w:rsidTr="00CA4374">
        <w:tc>
          <w:tcPr>
            <w:tcW w:w="576" w:type="dxa"/>
          </w:tcPr>
          <w:p w14:paraId="41576012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14:paraId="500D7B23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Miedź</w:t>
            </w:r>
          </w:p>
        </w:tc>
        <w:tc>
          <w:tcPr>
            <w:tcW w:w="1701" w:type="dxa"/>
          </w:tcPr>
          <w:p w14:paraId="3039DD6F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Cu /l</w:t>
            </w:r>
          </w:p>
        </w:tc>
        <w:tc>
          <w:tcPr>
            <w:tcW w:w="4991" w:type="dxa"/>
          </w:tcPr>
          <w:p w14:paraId="36F0BE7F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3175" w:rsidRPr="007B2A2D" w14:paraId="46239B9A" w14:textId="77777777" w:rsidTr="00CA4374">
        <w:tc>
          <w:tcPr>
            <w:tcW w:w="576" w:type="dxa"/>
          </w:tcPr>
          <w:p w14:paraId="504A8C95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42" w:type="dxa"/>
          </w:tcPr>
          <w:p w14:paraId="57000360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Nikiel</w:t>
            </w:r>
          </w:p>
        </w:tc>
        <w:tc>
          <w:tcPr>
            <w:tcW w:w="1701" w:type="dxa"/>
          </w:tcPr>
          <w:p w14:paraId="368E4C26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Ni/l</w:t>
            </w:r>
          </w:p>
        </w:tc>
        <w:tc>
          <w:tcPr>
            <w:tcW w:w="4991" w:type="dxa"/>
          </w:tcPr>
          <w:p w14:paraId="0C0C1238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3175" w:rsidRPr="007B2A2D" w14:paraId="4CC34B2F" w14:textId="77777777" w:rsidTr="00CA4374">
        <w:tc>
          <w:tcPr>
            <w:tcW w:w="576" w:type="dxa"/>
          </w:tcPr>
          <w:p w14:paraId="5F1531B2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42" w:type="dxa"/>
          </w:tcPr>
          <w:p w14:paraId="4B204FD5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Cyjanki wolne</w:t>
            </w:r>
          </w:p>
        </w:tc>
        <w:tc>
          <w:tcPr>
            <w:tcW w:w="1701" w:type="dxa"/>
          </w:tcPr>
          <w:p w14:paraId="31A373E0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CN/l</w:t>
            </w:r>
          </w:p>
        </w:tc>
        <w:tc>
          <w:tcPr>
            <w:tcW w:w="4991" w:type="dxa"/>
          </w:tcPr>
          <w:p w14:paraId="66A11584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B3175" w:rsidRPr="007B2A2D" w14:paraId="5F2B8E59" w14:textId="77777777" w:rsidTr="00CA4374">
        <w:tc>
          <w:tcPr>
            <w:tcW w:w="576" w:type="dxa"/>
          </w:tcPr>
          <w:p w14:paraId="7B2828EE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42" w:type="dxa"/>
          </w:tcPr>
          <w:p w14:paraId="4EB73104" w14:textId="250B7F35" w:rsidR="002B3175" w:rsidRPr="00DC7DCD" w:rsidRDefault="00AD5C5E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Cyjanki zwią</w:t>
            </w:r>
            <w:r w:rsidR="001E5033">
              <w:rPr>
                <w:rFonts w:ascii="Arial" w:hAnsi="Arial" w:cs="Arial"/>
                <w:sz w:val="24"/>
                <w:szCs w:val="24"/>
              </w:rPr>
              <w:t>za</w:t>
            </w:r>
            <w:r w:rsidR="002B3175" w:rsidRPr="00DC7DCD">
              <w:rPr>
                <w:rFonts w:ascii="Arial" w:hAnsi="Arial" w:cs="Arial"/>
                <w:sz w:val="24"/>
                <w:szCs w:val="24"/>
              </w:rPr>
              <w:t xml:space="preserve">ne </w:t>
            </w:r>
          </w:p>
        </w:tc>
        <w:tc>
          <w:tcPr>
            <w:tcW w:w="1701" w:type="dxa"/>
          </w:tcPr>
          <w:p w14:paraId="64E03859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CN/l</w:t>
            </w:r>
          </w:p>
        </w:tc>
        <w:tc>
          <w:tcPr>
            <w:tcW w:w="4991" w:type="dxa"/>
          </w:tcPr>
          <w:p w14:paraId="08DE9CA1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2B3175" w:rsidRPr="007B2A2D" w14:paraId="682EFEB5" w14:textId="77777777" w:rsidTr="00CA4374">
        <w:trPr>
          <w:trHeight w:val="150"/>
        </w:trPr>
        <w:tc>
          <w:tcPr>
            <w:tcW w:w="576" w:type="dxa"/>
            <w:vMerge w:val="restart"/>
          </w:tcPr>
          <w:p w14:paraId="2500DF93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42" w:type="dxa"/>
            <w:vMerge w:val="restart"/>
          </w:tcPr>
          <w:p w14:paraId="2D8DCBD1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Kadm</w:t>
            </w:r>
          </w:p>
        </w:tc>
        <w:tc>
          <w:tcPr>
            <w:tcW w:w="1701" w:type="dxa"/>
            <w:vMerge w:val="restart"/>
          </w:tcPr>
          <w:p w14:paraId="33D0DA5B" w14:textId="7777777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mg Cd/l</w:t>
            </w:r>
          </w:p>
        </w:tc>
        <w:tc>
          <w:tcPr>
            <w:tcW w:w="4991" w:type="dxa"/>
          </w:tcPr>
          <w:p w14:paraId="6E55AF32" w14:textId="451BD597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0,2 średnia miesięczna</w:t>
            </w:r>
          </w:p>
        </w:tc>
      </w:tr>
      <w:tr w:rsidR="002B3175" w:rsidRPr="007B2A2D" w14:paraId="0BEE5FB8" w14:textId="77777777" w:rsidTr="00CA4374">
        <w:trPr>
          <w:trHeight w:val="150"/>
        </w:trPr>
        <w:tc>
          <w:tcPr>
            <w:tcW w:w="576" w:type="dxa"/>
            <w:vMerge/>
          </w:tcPr>
          <w:p w14:paraId="6DEE552B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6B4656A4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476D3E2" w14:textId="77777777" w:rsidR="002B3175" w:rsidRPr="00DC7DCD" w:rsidRDefault="002B3175" w:rsidP="00CA437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DAB33C8" w14:textId="7E7C7DC0" w:rsidR="002B3175" w:rsidRPr="00DC7DCD" w:rsidRDefault="002B3175" w:rsidP="00CA437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DCD">
              <w:rPr>
                <w:rFonts w:ascii="Arial" w:hAnsi="Arial" w:cs="Arial"/>
                <w:sz w:val="24"/>
                <w:szCs w:val="24"/>
              </w:rPr>
              <w:t>0,4 średnia dobowa</w:t>
            </w:r>
          </w:p>
        </w:tc>
      </w:tr>
    </w:tbl>
    <w:p w14:paraId="19864278" w14:textId="472B1462" w:rsidR="000753DF" w:rsidRDefault="00464599" w:rsidP="001E5033">
      <w:pPr>
        <w:spacing w:before="240"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I.6</w:t>
      </w:r>
      <w:r w:rsidR="000753DF" w:rsidRPr="004B5550">
        <w:rPr>
          <w:rFonts w:ascii="Arial" w:hAnsi="Arial" w:cs="Arial"/>
          <w:b/>
          <w:sz w:val="24"/>
          <w:szCs w:val="24"/>
        </w:rPr>
        <w:t>.</w:t>
      </w:r>
      <w:r w:rsidR="000753DF" w:rsidRPr="004B5550">
        <w:rPr>
          <w:rFonts w:ascii="Arial" w:hAnsi="Arial" w:cs="Arial"/>
          <w:sz w:val="24"/>
          <w:szCs w:val="24"/>
        </w:rPr>
        <w:t xml:space="preserve"> </w:t>
      </w:r>
      <w:r w:rsidR="000753DF">
        <w:rPr>
          <w:rFonts w:ascii="Arial" w:hAnsi="Arial" w:cs="Arial"/>
          <w:sz w:val="24"/>
          <w:szCs w:val="24"/>
        </w:rPr>
        <w:t>Punkt III.1 otrzymuje brzmienie:</w:t>
      </w:r>
    </w:p>
    <w:p w14:paraId="6EB9B683" w14:textId="67BCDDC9" w:rsidR="000753DF" w:rsidRPr="000753DF" w:rsidRDefault="000753DF" w:rsidP="001E5033">
      <w:pPr>
        <w:pStyle w:val="Default"/>
        <w:spacing w:after="240"/>
        <w:jc w:val="both"/>
        <w:rPr>
          <w:rFonts w:ascii="Arial" w:hAnsi="Arial" w:cs="Arial"/>
        </w:rPr>
      </w:pPr>
      <w:r w:rsidRPr="000753DF">
        <w:rPr>
          <w:rFonts w:ascii="Arial" w:hAnsi="Arial" w:cs="Arial"/>
          <w:b/>
          <w:bCs/>
        </w:rPr>
        <w:t>„III.1. Dopuszczalna wielkość emisji gazów wprowadzanych do powietrza z instalacji w warunkach odbiegających od normalnych</w:t>
      </w:r>
    </w:p>
    <w:p w14:paraId="78FBBD2E" w14:textId="54E0D8E3" w:rsidR="00DC7DCD" w:rsidRPr="000753DF" w:rsidRDefault="000753DF" w:rsidP="00E56054">
      <w:pPr>
        <w:pStyle w:val="Default"/>
        <w:spacing w:after="240"/>
        <w:jc w:val="both"/>
        <w:rPr>
          <w:rFonts w:ascii="Arial" w:hAnsi="Arial" w:cs="Arial"/>
        </w:rPr>
      </w:pPr>
      <w:r w:rsidRPr="000753DF">
        <w:rPr>
          <w:rFonts w:ascii="Arial" w:hAnsi="Arial" w:cs="Arial"/>
        </w:rPr>
        <w:t>W okresie postojów linii galwanicznych będzie pracować układ wentylacji i oczyszczania zanieczyszczeń znad wanien galwanicznych.</w:t>
      </w:r>
    </w:p>
    <w:p w14:paraId="6C9587EB" w14:textId="77777777" w:rsidR="000753DF" w:rsidRPr="000753DF" w:rsidRDefault="000753DF" w:rsidP="000753DF">
      <w:pPr>
        <w:rPr>
          <w:rFonts w:ascii="Arial" w:hAnsi="Arial" w:cs="Arial"/>
          <w:sz w:val="24"/>
          <w:szCs w:val="24"/>
        </w:rPr>
      </w:pPr>
      <w:r w:rsidRPr="000753DF">
        <w:rPr>
          <w:rFonts w:ascii="Arial" w:hAnsi="Arial" w:cs="Arial"/>
          <w:b/>
          <w:bCs/>
          <w:sz w:val="24"/>
          <w:szCs w:val="24"/>
        </w:rPr>
        <w:t>Tabela nr 5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552"/>
        <w:gridCol w:w="2977"/>
        <w:gridCol w:w="1275"/>
        <w:gridCol w:w="1276"/>
      </w:tblGrid>
      <w:tr w:rsidR="000753DF" w14:paraId="2D3360F7" w14:textId="77777777" w:rsidTr="00CA43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844A" w14:textId="77777777" w:rsidR="000753DF" w:rsidRPr="00150AF7" w:rsidRDefault="000753DF" w:rsidP="00CA437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Emitor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BD75" w14:textId="77777777" w:rsidR="000753DF" w:rsidRPr="00150AF7" w:rsidRDefault="000753DF" w:rsidP="00CA437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Źródło emisji 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2D71" w14:textId="77777777" w:rsidR="000753DF" w:rsidRPr="00150AF7" w:rsidRDefault="000753DF" w:rsidP="00CA4374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Dopuszczalna wielkość emisji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E5F3" w14:textId="77777777" w:rsidR="000753DF" w:rsidRPr="00150AF7" w:rsidRDefault="000753DF" w:rsidP="00CA4374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Czas pracy </w:t>
            </w:r>
          </w:p>
        </w:tc>
      </w:tr>
      <w:tr w:rsidR="000753DF" w14:paraId="713E41B5" w14:textId="77777777" w:rsidTr="00CA4374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9FDD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9EFD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2CDD" w14:textId="77777777" w:rsidR="000753DF" w:rsidRPr="00150AF7" w:rsidRDefault="000753DF" w:rsidP="00CA437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substancji zanieczyszczających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5C719" w14:textId="77777777" w:rsidR="000753DF" w:rsidRPr="00150AF7" w:rsidRDefault="000753DF" w:rsidP="00CA4374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[kg/h]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3AF06" w14:textId="77777777" w:rsidR="000753DF" w:rsidRPr="00150AF7" w:rsidRDefault="000753DF" w:rsidP="00CA4374">
            <w:pPr>
              <w:pStyle w:val="Default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b/>
                <w:bCs/>
                <w:sz w:val="22"/>
                <w:szCs w:val="22"/>
              </w:rPr>
              <w:t>[h/rok]</w:t>
            </w:r>
          </w:p>
        </w:tc>
      </w:tr>
      <w:tr w:rsidR="000753DF" w14:paraId="789068A4" w14:textId="77777777" w:rsidTr="008671F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C1DC" w14:textId="77777777" w:rsidR="000753DF" w:rsidRPr="008671F4" w:rsidRDefault="000753DF" w:rsidP="00CA437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F4">
              <w:rPr>
                <w:rFonts w:ascii="Arial" w:hAnsi="Arial" w:cs="Arial"/>
                <w:b/>
                <w:sz w:val="22"/>
                <w:szCs w:val="22"/>
              </w:rPr>
              <w:t>E-123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1C51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chromowania oraz trawienia i niklowania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31F6" w14:textId="2607901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6749585F" w14:textId="0B2F80C6" w:rsidR="000753DF" w:rsidRPr="00B4778A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chrom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  <w:p w14:paraId="03D02296" w14:textId="386BEB2C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kadm</w:t>
            </w:r>
          </w:p>
          <w:p w14:paraId="62CB8173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F205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0,216</w:t>
            </w:r>
          </w:p>
          <w:p w14:paraId="7B1E6A1A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58D961CD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2689E724" w14:textId="77777777" w:rsidR="000753DF" w:rsidRPr="000753DF" w:rsidRDefault="000753DF" w:rsidP="000753D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DEBEC" w14:textId="77777777" w:rsidR="000753DF" w:rsidRPr="000753DF" w:rsidRDefault="000753DF" w:rsidP="00CA437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2 060</w:t>
            </w:r>
          </w:p>
        </w:tc>
      </w:tr>
      <w:tr w:rsidR="000753DF" w14:paraId="10F10A4B" w14:textId="77777777" w:rsidTr="00CA4374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465A" w14:textId="77777777" w:rsidR="000753DF" w:rsidRPr="008671F4" w:rsidRDefault="000753DF" w:rsidP="00CA437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71F4">
              <w:rPr>
                <w:rFonts w:ascii="Arial" w:hAnsi="Arial" w:cs="Arial"/>
                <w:b/>
                <w:sz w:val="22"/>
                <w:szCs w:val="22"/>
              </w:rPr>
              <w:t>E-124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6BE63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Wanny linii galwanicznych kadmowania i chromianowania oraz anodowania i anodowania twardego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2D80C" w14:textId="126ACB5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 xml:space="preserve">dwutlenek azotu </w:t>
            </w:r>
          </w:p>
          <w:p w14:paraId="2DF71668" w14:textId="1E3DAE5E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chrom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+6</w:t>
            </w:r>
          </w:p>
          <w:p w14:paraId="7B2369A5" w14:textId="1F29B62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kadm</w:t>
            </w:r>
          </w:p>
          <w:p w14:paraId="1898E54A" w14:textId="77777777" w:rsidR="000753DF" w:rsidRPr="00150AF7" w:rsidRDefault="000753DF" w:rsidP="00CA437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50AF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1595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0,216</w:t>
            </w:r>
          </w:p>
          <w:p w14:paraId="0AC5DCD5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63B599D7" w14:textId="77777777" w:rsidR="000753DF" w:rsidRPr="000753DF" w:rsidRDefault="000753DF" w:rsidP="000753D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48DBAB5D" w14:textId="08EC9F8A" w:rsidR="000753DF" w:rsidRPr="000753DF" w:rsidRDefault="000753DF" w:rsidP="000753D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3B26E" w14:textId="77777777" w:rsidR="000753DF" w:rsidRPr="000753DF" w:rsidRDefault="000753DF" w:rsidP="00CA437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53DF">
              <w:rPr>
                <w:rFonts w:ascii="Arial" w:hAnsi="Arial" w:cs="Arial"/>
                <w:sz w:val="22"/>
                <w:szCs w:val="22"/>
              </w:rPr>
              <w:t xml:space="preserve">2 060 </w:t>
            </w:r>
          </w:p>
        </w:tc>
      </w:tr>
    </w:tbl>
    <w:p w14:paraId="326D3EFE" w14:textId="64FEEFF8" w:rsidR="000A338A" w:rsidRDefault="008671F4" w:rsidP="00E56054">
      <w:pPr>
        <w:spacing w:before="240"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I.7</w:t>
      </w:r>
      <w:r w:rsidR="000753DF" w:rsidRPr="004B5550">
        <w:rPr>
          <w:rFonts w:ascii="Arial" w:hAnsi="Arial" w:cs="Arial"/>
          <w:b/>
          <w:sz w:val="24"/>
          <w:szCs w:val="24"/>
        </w:rPr>
        <w:t>.</w:t>
      </w:r>
      <w:r w:rsidR="000753DF" w:rsidRPr="004B5550">
        <w:rPr>
          <w:rFonts w:ascii="Arial" w:hAnsi="Arial" w:cs="Arial"/>
          <w:sz w:val="24"/>
          <w:szCs w:val="24"/>
        </w:rPr>
        <w:t xml:space="preserve"> </w:t>
      </w:r>
      <w:r w:rsidR="00DD100D">
        <w:rPr>
          <w:rFonts w:ascii="Arial" w:hAnsi="Arial" w:cs="Arial"/>
          <w:sz w:val="24"/>
          <w:szCs w:val="24"/>
        </w:rPr>
        <w:t>W punkcie</w:t>
      </w:r>
      <w:r w:rsidR="000753DF">
        <w:rPr>
          <w:rFonts w:ascii="Arial" w:hAnsi="Arial" w:cs="Arial"/>
          <w:sz w:val="24"/>
          <w:szCs w:val="24"/>
        </w:rPr>
        <w:t xml:space="preserve"> </w:t>
      </w:r>
      <w:r w:rsidR="00DD100D">
        <w:rPr>
          <w:rFonts w:ascii="Arial" w:hAnsi="Arial" w:cs="Arial"/>
          <w:sz w:val="24"/>
          <w:szCs w:val="24"/>
        </w:rPr>
        <w:t>V</w:t>
      </w:r>
      <w:r w:rsidR="000753DF">
        <w:rPr>
          <w:rFonts w:ascii="Arial" w:hAnsi="Arial" w:cs="Arial"/>
          <w:sz w:val="24"/>
          <w:szCs w:val="24"/>
        </w:rPr>
        <w:t xml:space="preserve">.1 </w:t>
      </w:r>
      <w:proofErr w:type="spellStart"/>
      <w:r w:rsidR="000A338A">
        <w:rPr>
          <w:rFonts w:ascii="Arial" w:hAnsi="Arial" w:cs="Arial"/>
          <w:sz w:val="24"/>
          <w:szCs w:val="24"/>
        </w:rPr>
        <w:t>tiret</w:t>
      </w:r>
      <w:proofErr w:type="spellEnd"/>
      <w:r w:rsidR="000A338A">
        <w:rPr>
          <w:rFonts w:ascii="Arial" w:hAnsi="Arial" w:cs="Arial"/>
          <w:sz w:val="24"/>
          <w:szCs w:val="24"/>
        </w:rPr>
        <w:t xml:space="preserve"> drugi </w:t>
      </w:r>
      <w:r w:rsidR="000753DF">
        <w:rPr>
          <w:rFonts w:ascii="Arial" w:hAnsi="Arial" w:cs="Arial"/>
          <w:sz w:val="24"/>
          <w:szCs w:val="24"/>
        </w:rPr>
        <w:t>otrzymuje brzmienie:</w:t>
      </w:r>
    </w:p>
    <w:p w14:paraId="0A95E8B2" w14:textId="06D05C8E" w:rsidR="000A338A" w:rsidRDefault="009A5524" w:rsidP="00E56054">
      <w:pPr>
        <w:spacing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„</w:t>
      </w:r>
      <w:r w:rsidR="000A338A" w:rsidRPr="000A338A">
        <w:rPr>
          <w:rFonts w:ascii="Arial" w:hAnsi="Arial"/>
          <w:color w:val="000000"/>
          <w:sz w:val="24"/>
          <w:szCs w:val="24"/>
        </w:rPr>
        <w:t xml:space="preserve">- gaz ziemny </w:t>
      </w:r>
      <w:r w:rsidR="000A338A">
        <w:rPr>
          <w:rFonts w:ascii="Arial" w:hAnsi="Arial"/>
          <w:color w:val="000000"/>
          <w:sz w:val="24"/>
          <w:szCs w:val="24"/>
        </w:rPr>
        <w:tab/>
      </w:r>
      <w:r w:rsidR="000A338A">
        <w:rPr>
          <w:rFonts w:ascii="Arial" w:hAnsi="Arial"/>
          <w:color w:val="000000"/>
          <w:sz w:val="24"/>
          <w:szCs w:val="24"/>
        </w:rPr>
        <w:tab/>
      </w:r>
      <w:r w:rsidR="000A338A">
        <w:rPr>
          <w:rFonts w:ascii="Arial" w:hAnsi="Arial"/>
          <w:color w:val="000000"/>
          <w:sz w:val="24"/>
          <w:szCs w:val="24"/>
        </w:rPr>
        <w:tab/>
      </w:r>
      <w:r w:rsidR="000A338A">
        <w:rPr>
          <w:rFonts w:ascii="Arial" w:hAnsi="Arial"/>
          <w:color w:val="000000"/>
          <w:sz w:val="24"/>
          <w:szCs w:val="24"/>
        </w:rPr>
        <w:tab/>
        <w:t>400 000 m</w:t>
      </w:r>
      <w:r w:rsidR="000A338A">
        <w:rPr>
          <w:rFonts w:ascii="Arial" w:hAnsi="Arial"/>
          <w:color w:val="000000"/>
          <w:sz w:val="24"/>
          <w:szCs w:val="24"/>
          <w:vertAlign w:val="superscript"/>
        </w:rPr>
        <w:t>3</w:t>
      </w:r>
      <w:r w:rsidR="000A338A">
        <w:rPr>
          <w:rFonts w:ascii="Arial" w:hAnsi="Arial"/>
          <w:color w:val="000000"/>
          <w:sz w:val="24"/>
          <w:szCs w:val="24"/>
        </w:rPr>
        <w:t>*/rok</w:t>
      </w:r>
      <w:r>
        <w:rPr>
          <w:rFonts w:ascii="Arial" w:hAnsi="Arial"/>
          <w:color w:val="000000"/>
          <w:sz w:val="24"/>
          <w:szCs w:val="24"/>
        </w:rPr>
        <w:t>”</w:t>
      </w:r>
    </w:p>
    <w:p w14:paraId="64B7FD74" w14:textId="48F7649A" w:rsidR="000A338A" w:rsidRDefault="008671F4" w:rsidP="00E56054">
      <w:pPr>
        <w:spacing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I.8</w:t>
      </w:r>
      <w:r w:rsidR="000A338A" w:rsidRPr="004B5550">
        <w:rPr>
          <w:rFonts w:ascii="Arial" w:hAnsi="Arial" w:cs="Arial"/>
          <w:b/>
          <w:sz w:val="24"/>
          <w:szCs w:val="24"/>
        </w:rPr>
        <w:t>.</w:t>
      </w:r>
      <w:r w:rsidR="000A338A" w:rsidRPr="004B5550">
        <w:rPr>
          <w:rFonts w:ascii="Arial" w:hAnsi="Arial" w:cs="Arial"/>
          <w:sz w:val="24"/>
          <w:szCs w:val="24"/>
        </w:rPr>
        <w:t xml:space="preserve"> </w:t>
      </w:r>
      <w:r w:rsidR="000A338A">
        <w:rPr>
          <w:rFonts w:ascii="Arial" w:hAnsi="Arial" w:cs="Arial"/>
          <w:sz w:val="24"/>
          <w:szCs w:val="24"/>
        </w:rPr>
        <w:t xml:space="preserve">W punkcie V.2 </w:t>
      </w:r>
      <w:proofErr w:type="spellStart"/>
      <w:r w:rsidR="000A338A">
        <w:rPr>
          <w:rFonts w:ascii="Arial" w:hAnsi="Arial" w:cs="Arial"/>
          <w:sz w:val="24"/>
          <w:szCs w:val="24"/>
        </w:rPr>
        <w:t>tiret</w:t>
      </w:r>
      <w:proofErr w:type="spellEnd"/>
      <w:r w:rsidR="000A338A">
        <w:rPr>
          <w:rFonts w:ascii="Arial" w:hAnsi="Arial" w:cs="Arial"/>
          <w:sz w:val="24"/>
          <w:szCs w:val="24"/>
        </w:rPr>
        <w:t xml:space="preserve"> drugi otrzymuje brzmienie:</w:t>
      </w:r>
    </w:p>
    <w:p w14:paraId="246FC655" w14:textId="06A13C07" w:rsidR="000A338A" w:rsidRPr="00E56054" w:rsidRDefault="009A5524" w:rsidP="00E56054">
      <w:pPr>
        <w:spacing w:after="2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„</w:t>
      </w:r>
      <w:r w:rsidR="000A338A">
        <w:rPr>
          <w:rFonts w:ascii="Arial" w:hAnsi="Arial"/>
          <w:color w:val="000000"/>
          <w:sz w:val="24"/>
          <w:szCs w:val="24"/>
        </w:rPr>
        <w:t>- max zużycie energii cieplej</w:t>
      </w:r>
      <w:r w:rsidR="000A338A">
        <w:rPr>
          <w:rFonts w:ascii="Arial" w:hAnsi="Arial"/>
          <w:color w:val="000000"/>
          <w:sz w:val="24"/>
          <w:szCs w:val="24"/>
        </w:rPr>
        <w:tab/>
      </w:r>
      <w:r w:rsidR="000A338A">
        <w:rPr>
          <w:rFonts w:ascii="Arial" w:hAnsi="Arial"/>
          <w:color w:val="000000"/>
          <w:sz w:val="24"/>
          <w:szCs w:val="24"/>
        </w:rPr>
        <w:tab/>
        <w:t>0,676 GJ/m</w:t>
      </w:r>
      <w:r w:rsidR="000A338A">
        <w:rPr>
          <w:rFonts w:ascii="Arial" w:hAnsi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/>
          <w:color w:val="000000"/>
          <w:sz w:val="24"/>
          <w:szCs w:val="24"/>
          <w:vertAlign w:val="superscript"/>
        </w:rPr>
        <w:t>”</w:t>
      </w:r>
    </w:p>
    <w:p w14:paraId="1904B6E7" w14:textId="17858AE2" w:rsidR="006C1B08" w:rsidRDefault="008671F4" w:rsidP="00E56054">
      <w:pPr>
        <w:spacing w:after="24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I.9</w:t>
      </w:r>
      <w:r w:rsidR="00464599" w:rsidRPr="004B5550">
        <w:rPr>
          <w:rFonts w:ascii="Arial" w:hAnsi="Arial" w:cs="Arial"/>
          <w:b/>
          <w:sz w:val="24"/>
          <w:szCs w:val="24"/>
        </w:rPr>
        <w:t>.</w:t>
      </w:r>
      <w:r w:rsidR="00464599" w:rsidRPr="004B5550">
        <w:rPr>
          <w:rFonts w:ascii="Arial" w:hAnsi="Arial" w:cs="Arial"/>
          <w:sz w:val="24"/>
          <w:szCs w:val="24"/>
        </w:rPr>
        <w:t xml:space="preserve"> </w:t>
      </w:r>
      <w:r w:rsidR="00464599">
        <w:rPr>
          <w:rFonts w:ascii="Arial" w:hAnsi="Arial" w:cs="Arial"/>
          <w:sz w:val="24"/>
          <w:szCs w:val="24"/>
        </w:rPr>
        <w:t xml:space="preserve">Punkt </w:t>
      </w:r>
      <w:r w:rsidR="0014163A">
        <w:rPr>
          <w:rFonts w:ascii="Arial" w:hAnsi="Arial" w:cs="Arial"/>
          <w:sz w:val="24"/>
          <w:szCs w:val="24"/>
        </w:rPr>
        <w:t>VI.3</w:t>
      </w:r>
      <w:r w:rsidR="00464599">
        <w:rPr>
          <w:rFonts w:ascii="Arial" w:hAnsi="Arial" w:cs="Arial"/>
          <w:sz w:val="24"/>
          <w:szCs w:val="24"/>
        </w:rPr>
        <w:t xml:space="preserve"> otrzymuje brzmienie:</w:t>
      </w:r>
    </w:p>
    <w:p w14:paraId="64E9717D" w14:textId="77777777" w:rsidR="00AD55FD" w:rsidRDefault="00AD55FD" w:rsidP="00AD55F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„VI.3. Monitoring emisji hałasu do środowiska</w:t>
      </w:r>
    </w:p>
    <w:p w14:paraId="6AB3C3BD" w14:textId="77777777" w:rsidR="00AD55FD" w:rsidRPr="00AD55FD" w:rsidRDefault="00AD55FD" w:rsidP="00AD55F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VI.3.1.</w:t>
      </w:r>
      <w:r w:rsidRPr="00AD55FD">
        <w:rPr>
          <w:rFonts w:ascii="Arial" w:hAnsi="Arial" w:cs="Arial"/>
          <w:b/>
          <w:bCs/>
        </w:rPr>
        <w:t xml:space="preserve"> </w:t>
      </w:r>
      <w:r w:rsidRPr="00AD55FD">
        <w:rPr>
          <w:rFonts w:ascii="Arial" w:hAnsi="Arial" w:cs="Arial"/>
        </w:rPr>
        <w:t xml:space="preserve">Pomiary emisji hałasu, określające oddziaływanie instalacji objętej pozwoleniem zintegrowanym </w:t>
      </w:r>
      <w:r>
        <w:rPr>
          <w:rFonts w:ascii="Arial" w:hAnsi="Arial" w:cs="Arial"/>
        </w:rPr>
        <w:t>na tereny zabudowy mieszkanio</w:t>
      </w:r>
      <w:r w:rsidRPr="00AD55FD">
        <w:rPr>
          <w:rFonts w:ascii="Arial" w:hAnsi="Arial" w:cs="Arial"/>
        </w:rPr>
        <w:t xml:space="preserve">wej, będą prowadzone metodą obliczeniową w oparciu o wyniki pomiarów hałasu w punktach </w:t>
      </w:r>
      <w:r>
        <w:rPr>
          <w:rFonts w:ascii="Arial" w:hAnsi="Arial" w:cs="Arial"/>
          <w:b/>
          <w:bCs/>
        </w:rPr>
        <w:t>P-1, P-2, P-3</w:t>
      </w:r>
      <w:r w:rsidR="006D73D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lastRenderedPageBreak/>
        <w:t>P-4 i</w:t>
      </w:r>
      <w:r w:rsidRPr="00AD55FD">
        <w:rPr>
          <w:rFonts w:ascii="Arial" w:hAnsi="Arial" w:cs="Arial"/>
          <w:b/>
          <w:bCs/>
        </w:rPr>
        <w:t xml:space="preserve"> P-</w:t>
      </w:r>
      <w:r>
        <w:rPr>
          <w:rFonts w:ascii="Arial" w:hAnsi="Arial" w:cs="Arial"/>
          <w:b/>
          <w:bCs/>
        </w:rPr>
        <w:t>5</w:t>
      </w:r>
      <w:r w:rsidRPr="00AD55FD">
        <w:rPr>
          <w:rFonts w:ascii="Arial" w:hAnsi="Arial" w:cs="Arial"/>
          <w:b/>
          <w:bCs/>
        </w:rPr>
        <w:t xml:space="preserve"> </w:t>
      </w:r>
      <w:r w:rsidRPr="00AD55FD">
        <w:rPr>
          <w:rFonts w:ascii="Arial" w:hAnsi="Arial" w:cs="Arial"/>
        </w:rPr>
        <w:t xml:space="preserve">zlokalizowanych przy źródłach w odległości 1 m od poszczególnych obiektów, tj.: </w:t>
      </w:r>
    </w:p>
    <w:p w14:paraId="0D69291E" w14:textId="77777777" w:rsidR="00AD55FD" w:rsidRPr="00AD55FD" w:rsidRDefault="00AD55FD" w:rsidP="00AD55FD">
      <w:pPr>
        <w:pStyle w:val="Default"/>
        <w:jc w:val="both"/>
        <w:rPr>
          <w:rFonts w:ascii="Arial" w:hAnsi="Arial" w:cs="Arial"/>
        </w:rPr>
      </w:pPr>
      <w:r w:rsidRPr="00AD55FD">
        <w:rPr>
          <w:rFonts w:ascii="Arial" w:hAnsi="Arial" w:cs="Arial"/>
        </w:rPr>
        <w:t xml:space="preserve">P-1 – </w:t>
      </w:r>
      <w:r w:rsidR="00C054F1">
        <w:rPr>
          <w:rFonts w:ascii="Arial" w:hAnsi="Arial" w:cs="Arial"/>
        </w:rPr>
        <w:t>przy skruberze Nr 1 linii kwaśno-chromowej o mocy 44 kW</w:t>
      </w:r>
      <w:r w:rsidRPr="00AD55FD">
        <w:rPr>
          <w:rFonts w:ascii="Arial" w:hAnsi="Arial" w:cs="Arial"/>
        </w:rPr>
        <w:t xml:space="preserve"> </w:t>
      </w:r>
    </w:p>
    <w:p w14:paraId="165B1641" w14:textId="77777777" w:rsidR="00AD55FD" w:rsidRPr="00AD55FD" w:rsidRDefault="00AD55FD" w:rsidP="00AD55FD">
      <w:pPr>
        <w:pStyle w:val="Default"/>
        <w:jc w:val="both"/>
        <w:rPr>
          <w:rFonts w:ascii="Arial" w:hAnsi="Arial" w:cs="Arial"/>
        </w:rPr>
      </w:pPr>
      <w:r w:rsidRPr="00AD55FD">
        <w:rPr>
          <w:rFonts w:ascii="Arial" w:hAnsi="Arial" w:cs="Arial"/>
        </w:rPr>
        <w:t xml:space="preserve">P-2 – </w:t>
      </w:r>
      <w:r w:rsidR="00C054F1">
        <w:rPr>
          <w:rFonts w:ascii="Arial" w:hAnsi="Arial" w:cs="Arial"/>
        </w:rPr>
        <w:t>przy skruberze Nr  2 linii alkalicznej o mocy 44 kW</w:t>
      </w:r>
    </w:p>
    <w:p w14:paraId="3F71717D" w14:textId="77777777" w:rsidR="00C054F1" w:rsidRDefault="00AD55FD" w:rsidP="00AD55FD">
      <w:pPr>
        <w:pStyle w:val="Default"/>
        <w:jc w:val="both"/>
        <w:rPr>
          <w:rFonts w:ascii="Arial" w:hAnsi="Arial" w:cs="Arial"/>
        </w:rPr>
      </w:pPr>
      <w:r w:rsidRPr="00AD55FD">
        <w:rPr>
          <w:rFonts w:ascii="Arial" w:hAnsi="Arial" w:cs="Arial"/>
        </w:rPr>
        <w:t>P-3 –</w:t>
      </w:r>
      <w:r w:rsidR="00C054F1">
        <w:rPr>
          <w:rFonts w:ascii="Arial" w:hAnsi="Arial" w:cs="Arial"/>
        </w:rPr>
        <w:t xml:space="preserve"> przy skruberze Nr 4 linii anodowania o mocy 30 kW</w:t>
      </w:r>
      <w:r w:rsidR="00C054F1" w:rsidRPr="00AD55FD">
        <w:rPr>
          <w:rFonts w:ascii="Arial" w:hAnsi="Arial" w:cs="Arial"/>
        </w:rPr>
        <w:t xml:space="preserve"> </w:t>
      </w:r>
    </w:p>
    <w:p w14:paraId="7E1B92E3" w14:textId="02CF56E3" w:rsidR="00AD55FD" w:rsidRDefault="00AD55FD" w:rsidP="00AD55FD">
      <w:pPr>
        <w:pStyle w:val="Default"/>
        <w:jc w:val="both"/>
        <w:rPr>
          <w:rFonts w:ascii="Arial" w:hAnsi="Arial" w:cs="Arial"/>
        </w:rPr>
      </w:pPr>
      <w:r w:rsidRPr="00AD55FD">
        <w:rPr>
          <w:rFonts w:ascii="Arial" w:hAnsi="Arial" w:cs="Arial"/>
        </w:rPr>
        <w:t xml:space="preserve">P-4 – </w:t>
      </w:r>
      <w:r w:rsidR="00C054F1">
        <w:rPr>
          <w:rFonts w:ascii="Arial" w:hAnsi="Arial" w:cs="Arial"/>
        </w:rPr>
        <w:t>przy skruberze Nr 5 wanny chromowej o mocy 15 kW</w:t>
      </w:r>
    </w:p>
    <w:p w14:paraId="3FAD659D" w14:textId="41946FC5" w:rsidR="00C054F1" w:rsidRPr="00AD55FD" w:rsidRDefault="00C054F1" w:rsidP="001D7B84">
      <w:pPr>
        <w:pStyle w:val="Default"/>
        <w:spacing w:after="240"/>
        <w:jc w:val="both"/>
        <w:rPr>
          <w:rFonts w:ascii="Arial" w:hAnsi="Arial" w:cs="Arial"/>
        </w:rPr>
      </w:pPr>
      <w:r w:rsidRPr="00AD55FD">
        <w:rPr>
          <w:rFonts w:ascii="Arial" w:hAnsi="Arial" w:cs="Arial"/>
        </w:rPr>
        <w:t>P-</w:t>
      </w:r>
      <w:r>
        <w:rPr>
          <w:rFonts w:ascii="Arial" w:hAnsi="Arial" w:cs="Arial"/>
        </w:rPr>
        <w:t>5</w:t>
      </w:r>
      <w:r w:rsidRPr="00AD55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przy </w:t>
      </w:r>
      <w:r w:rsidR="009A5524">
        <w:rPr>
          <w:rFonts w:ascii="Arial" w:hAnsi="Arial" w:cs="Arial"/>
        </w:rPr>
        <w:t>sprężarce powietrza o mocy 29</w:t>
      </w:r>
      <w:r>
        <w:rPr>
          <w:rFonts w:ascii="Arial" w:hAnsi="Arial" w:cs="Arial"/>
        </w:rPr>
        <w:t xml:space="preserve"> kW</w:t>
      </w:r>
    </w:p>
    <w:p w14:paraId="7A200D27" w14:textId="77777777" w:rsidR="00AD55FD" w:rsidRPr="00E842B7" w:rsidRDefault="00AD55FD" w:rsidP="00AD55FD">
      <w:pPr>
        <w:jc w:val="both"/>
        <w:rPr>
          <w:rFonts w:ascii="Arial" w:hAnsi="Arial" w:cs="Arial"/>
          <w:sz w:val="24"/>
          <w:szCs w:val="24"/>
        </w:rPr>
      </w:pPr>
      <w:r w:rsidRPr="00AD55FD">
        <w:rPr>
          <w:rFonts w:ascii="Arial" w:hAnsi="Arial" w:cs="Arial"/>
          <w:b/>
          <w:bCs/>
          <w:sz w:val="24"/>
          <w:szCs w:val="24"/>
        </w:rPr>
        <w:t xml:space="preserve">V.2.2. </w:t>
      </w:r>
      <w:r w:rsidRPr="00AD55FD">
        <w:rPr>
          <w:rFonts w:ascii="Arial" w:hAnsi="Arial" w:cs="Arial"/>
          <w:sz w:val="24"/>
          <w:szCs w:val="24"/>
        </w:rPr>
        <w:t>Dodatkowo Pomiary hałasu w środowisku przeprowadzane będą po każdej zmianie procedury pracy instalacji lub wymianie ur</w:t>
      </w:r>
      <w:r w:rsidR="009A5524">
        <w:rPr>
          <w:rFonts w:ascii="Arial" w:hAnsi="Arial" w:cs="Arial"/>
          <w:sz w:val="24"/>
          <w:szCs w:val="24"/>
        </w:rPr>
        <w:t>ządzeń określonych w tabeli nr 8</w:t>
      </w:r>
      <w:r w:rsidRPr="00AD55FD">
        <w:rPr>
          <w:rFonts w:ascii="Arial" w:hAnsi="Arial" w:cs="Arial"/>
          <w:sz w:val="24"/>
          <w:szCs w:val="24"/>
        </w:rPr>
        <w:t>.</w:t>
      </w:r>
      <w:r w:rsidR="009A5524">
        <w:rPr>
          <w:rFonts w:ascii="Arial" w:hAnsi="Arial" w:cs="Arial"/>
          <w:sz w:val="24"/>
          <w:szCs w:val="24"/>
        </w:rPr>
        <w:t>”</w:t>
      </w:r>
    </w:p>
    <w:p w14:paraId="6BFF1D16" w14:textId="5C3E90DB" w:rsidR="00DC7DCD" w:rsidRDefault="00D67DAB" w:rsidP="001D7B84">
      <w:pPr>
        <w:spacing w:before="240" w:after="240"/>
        <w:jc w:val="both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b/>
          <w:color w:val="000000"/>
          <w:sz w:val="24"/>
          <w:szCs w:val="24"/>
        </w:rPr>
        <w:t>II. Pozostałe warunki decyzji pozostają bez zmian.</w:t>
      </w:r>
    </w:p>
    <w:p w14:paraId="1D47673B" w14:textId="385BFB22" w:rsidR="000A6BD9" w:rsidRPr="00F00D3B" w:rsidRDefault="00592E7E" w:rsidP="005B02A6">
      <w:pPr>
        <w:pStyle w:val="Tekstpodstawowy3"/>
        <w:jc w:val="center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b/>
          <w:color w:val="000000"/>
          <w:sz w:val="24"/>
          <w:szCs w:val="24"/>
        </w:rPr>
        <w:t>Uzasadnienie</w:t>
      </w:r>
    </w:p>
    <w:p w14:paraId="575000EC" w14:textId="4F94A8BD" w:rsidR="00CA53F6" w:rsidRDefault="009B5CFD" w:rsidP="005B02A6">
      <w:pPr>
        <w:spacing w:before="240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 xml:space="preserve">Pismem z dnia </w:t>
      </w:r>
      <w:r w:rsidR="00332339">
        <w:rPr>
          <w:rFonts w:ascii="Arial" w:hAnsi="Arial"/>
          <w:sz w:val="24"/>
          <w:szCs w:val="24"/>
        </w:rPr>
        <w:t>10 czerwca</w:t>
      </w:r>
      <w:r w:rsidR="002F5978" w:rsidRPr="00F00D3B">
        <w:rPr>
          <w:rFonts w:ascii="Arial" w:hAnsi="Arial"/>
          <w:sz w:val="24"/>
          <w:szCs w:val="24"/>
        </w:rPr>
        <w:t xml:space="preserve"> </w:t>
      </w:r>
      <w:r w:rsidR="00EF6F87">
        <w:rPr>
          <w:rFonts w:ascii="Arial" w:hAnsi="Arial"/>
          <w:color w:val="000000"/>
          <w:sz w:val="24"/>
          <w:szCs w:val="24"/>
        </w:rPr>
        <w:t>2010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 r., </w:t>
      </w:r>
      <w:r w:rsidR="00E83B1D" w:rsidRPr="00F00D3B">
        <w:rPr>
          <w:rFonts w:ascii="Arial" w:hAnsi="Arial"/>
          <w:sz w:val="24"/>
          <w:szCs w:val="24"/>
        </w:rPr>
        <w:t>znak</w:t>
      </w:r>
      <w:r w:rsidR="00332339">
        <w:rPr>
          <w:rFonts w:ascii="Arial" w:hAnsi="Arial"/>
          <w:sz w:val="24"/>
          <w:szCs w:val="24"/>
        </w:rPr>
        <w:t>: RGE /21/558/10</w:t>
      </w:r>
      <w:r w:rsidR="00790D79" w:rsidRPr="00C3264F">
        <w:rPr>
          <w:rFonts w:ascii="Arial" w:hAnsi="Arial"/>
          <w:sz w:val="24"/>
          <w:szCs w:val="24"/>
        </w:rPr>
        <w:t xml:space="preserve"> </w:t>
      </w:r>
      <w:r w:rsidR="00332339">
        <w:rPr>
          <w:rFonts w:ascii="Arial" w:hAnsi="Arial"/>
          <w:sz w:val="24"/>
          <w:szCs w:val="24"/>
        </w:rPr>
        <w:t xml:space="preserve">GOODRICH Krosno </w:t>
      </w:r>
      <w:r w:rsidR="00CA53F6">
        <w:rPr>
          <w:rFonts w:ascii="Arial" w:hAnsi="Arial"/>
          <w:sz w:val="24"/>
          <w:szCs w:val="24"/>
        </w:rPr>
        <w:t>Sp. z o. o.</w:t>
      </w:r>
      <w:r w:rsidR="003B7753" w:rsidRPr="00C3264F">
        <w:rPr>
          <w:rFonts w:ascii="Arial" w:hAnsi="Arial"/>
          <w:sz w:val="24"/>
          <w:szCs w:val="24"/>
        </w:rPr>
        <w:t xml:space="preserve">, ul. </w:t>
      </w:r>
      <w:r w:rsidR="00332339">
        <w:rPr>
          <w:rFonts w:ascii="Arial" w:hAnsi="Arial"/>
          <w:sz w:val="24"/>
          <w:szCs w:val="24"/>
        </w:rPr>
        <w:t>Żwirki i Wigury 6a</w:t>
      </w:r>
      <w:r w:rsidR="003B7753" w:rsidRPr="00C3264F">
        <w:rPr>
          <w:rFonts w:ascii="Arial" w:hAnsi="Arial"/>
          <w:sz w:val="24"/>
          <w:szCs w:val="24"/>
        </w:rPr>
        <w:t>,</w:t>
      </w:r>
      <w:r w:rsidR="003B7753">
        <w:rPr>
          <w:rFonts w:ascii="Arial" w:hAnsi="Arial"/>
          <w:sz w:val="24"/>
          <w:szCs w:val="24"/>
        </w:rPr>
        <w:t xml:space="preserve"> </w:t>
      </w:r>
      <w:r w:rsidR="00332339">
        <w:rPr>
          <w:rFonts w:ascii="Arial" w:hAnsi="Arial"/>
          <w:sz w:val="24"/>
          <w:szCs w:val="24"/>
        </w:rPr>
        <w:t xml:space="preserve">8-400 Krosno </w:t>
      </w:r>
      <w:r w:rsidR="00CA53F6">
        <w:rPr>
          <w:rFonts w:ascii="Arial" w:hAnsi="Arial"/>
          <w:sz w:val="24"/>
          <w:szCs w:val="24"/>
        </w:rPr>
        <w:t xml:space="preserve">REGON </w:t>
      </w:r>
      <w:r w:rsidR="00332339">
        <w:rPr>
          <w:rFonts w:ascii="Arial" w:hAnsi="Arial" w:cs="Arial"/>
          <w:color w:val="000000"/>
          <w:sz w:val="24"/>
          <w:szCs w:val="24"/>
        </w:rPr>
        <w:t>370306643</w:t>
      </w:r>
      <w:r w:rsidR="00CA53F6">
        <w:rPr>
          <w:rFonts w:ascii="Arial" w:hAnsi="Arial" w:cs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zwróciła się z 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 </w:t>
      </w:r>
      <w:r w:rsidR="003B7753" w:rsidRPr="00C3264F">
        <w:rPr>
          <w:rFonts w:ascii="Arial" w:hAnsi="Arial" w:cs="Arial"/>
          <w:color w:val="000000"/>
          <w:sz w:val="24"/>
          <w:szCs w:val="24"/>
        </w:rPr>
        <w:t xml:space="preserve">dnia </w:t>
      </w:r>
      <w:r w:rsidR="00EC5691">
        <w:rPr>
          <w:rFonts w:ascii="Arial" w:hAnsi="Arial" w:cs="Arial"/>
          <w:color w:val="000000"/>
          <w:sz w:val="24"/>
          <w:szCs w:val="24"/>
        </w:rPr>
        <w:t>25 września 2006</w:t>
      </w:r>
      <w:r w:rsidR="00CA53F6">
        <w:rPr>
          <w:rFonts w:ascii="Arial" w:hAnsi="Arial" w:cs="Arial"/>
          <w:color w:val="000000"/>
          <w:sz w:val="24"/>
          <w:szCs w:val="24"/>
        </w:rPr>
        <w:t>r</w:t>
      </w:r>
      <w:r w:rsidR="00CA53F6" w:rsidRPr="00C3264F">
        <w:rPr>
          <w:rFonts w:ascii="Arial" w:hAnsi="Arial" w:cs="Arial"/>
          <w:color w:val="000000"/>
          <w:sz w:val="24"/>
          <w:szCs w:val="24"/>
        </w:rPr>
        <w:t>.,</w:t>
      </w:r>
      <w:r w:rsidR="00CA53F6">
        <w:rPr>
          <w:rFonts w:ascii="Arial" w:hAnsi="Arial" w:cs="Arial"/>
          <w:color w:val="000000"/>
          <w:sz w:val="24"/>
          <w:szCs w:val="24"/>
        </w:rPr>
        <w:t xml:space="preserve"> </w:t>
      </w:r>
      <w:r w:rsidR="00CA53F6" w:rsidRPr="00C3264F">
        <w:rPr>
          <w:rFonts w:ascii="Arial" w:hAnsi="Arial" w:cs="Arial"/>
          <w:color w:val="000000"/>
          <w:sz w:val="24"/>
          <w:szCs w:val="24"/>
        </w:rPr>
        <w:t>znak ŚR.IV-6618</w:t>
      </w:r>
      <w:r w:rsidR="00EC5691">
        <w:rPr>
          <w:rFonts w:ascii="Arial" w:hAnsi="Arial" w:cs="Arial"/>
          <w:color w:val="000000"/>
          <w:sz w:val="24"/>
          <w:szCs w:val="24"/>
        </w:rPr>
        <w:t>-17/1/06, zmienioną</w:t>
      </w:r>
      <w:r w:rsidR="00CA53F6">
        <w:rPr>
          <w:rFonts w:ascii="Arial" w:hAnsi="Arial" w:cs="Arial"/>
          <w:color w:val="000000"/>
          <w:sz w:val="24"/>
          <w:szCs w:val="24"/>
        </w:rPr>
        <w:t xml:space="preserve"> decyzją Marszałka Województwa Podkarpackiego z dnia </w:t>
      </w:r>
      <w:r w:rsidR="009F4751">
        <w:rPr>
          <w:rFonts w:ascii="Arial" w:hAnsi="Arial" w:cs="Arial"/>
          <w:color w:val="000000"/>
          <w:sz w:val="24"/>
          <w:szCs w:val="24"/>
        </w:rPr>
        <w:t>18 lipca</w:t>
      </w:r>
      <w:r w:rsidR="00CA53F6">
        <w:rPr>
          <w:rFonts w:ascii="Arial" w:hAnsi="Arial" w:cs="Arial"/>
          <w:color w:val="000000"/>
          <w:sz w:val="24"/>
          <w:szCs w:val="24"/>
        </w:rPr>
        <w:t xml:space="preserve"> 2008r., znak:</w:t>
      </w:r>
      <w:r w:rsidR="00CA53F6" w:rsidRPr="00B17050">
        <w:rPr>
          <w:rFonts w:ascii="Arial" w:hAnsi="Arial" w:cs="Arial"/>
          <w:color w:val="000000"/>
          <w:sz w:val="24"/>
          <w:szCs w:val="24"/>
        </w:rPr>
        <w:t xml:space="preserve"> </w:t>
      </w:r>
      <w:r w:rsidR="00CA53F6">
        <w:rPr>
          <w:rFonts w:ascii="Arial" w:hAnsi="Arial" w:cs="Arial"/>
          <w:color w:val="000000"/>
          <w:sz w:val="24"/>
          <w:szCs w:val="24"/>
        </w:rPr>
        <w:t>RŚ.VI.7660</w:t>
      </w:r>
      <w:r w:rsidR="009F4751">
        <w:rPr>
          <w:rFonts w:ascii="Arial" w:hAnsi="Arial" w:cs="Arial"/>
          <w:color w:val="000000"/>
          <w:sz w:val="24"/>
          <w:szCs w:val="24"/>
        </w:rPr>
        <w:t>-35/2/08</w:t>
      </w:r>
      <w:r w:rsidR="00CA53F6" w:rsidRPr="00C3264F">
        <w:rPr>
          <w:rFonts w:ascii="Arial" w:hAnsi="Arial" w:cs="Arial"/>
          <w:color w:val="000000"/>
          <w:sz w:val="24"/>
          <w:szCs w:val="24"/>
        </w:rPr>
        <w:t xml:space="preserve"> </w:t>
      </w:r>
      <w:r w:rsidR="00CA53F6" w:rsidRPr="00C3264F">
        <w:rPr>
          <w:rFonts w:ascii="Arial" w:hAnsi="Arial"/>
          <w:sz w:val="24"/>
          <w:szCs w:val="24"/>
        </w:rPr>
        <w:t xml:space="preserve">udzielającej </w:t>
      </w:r>
      <w:r w:rsidR="00531DF6">
        <w:rPr>
          <w:rFonts w:ascii="Arial" w:hAnsi="Arial"/>
          <w:sz w:val="24"/>
          <w:szCs w:val="24"/>
        </w:rPr>
        <w:t>GOODRICH Krosno Sp. z o. o.</w:t>
      </w:r>
      <w:r w:rsidR="00531DF6" w:rsidRPr="00C3264F">
        <w:rPr>
          <w:rFonts w:ascii="Arial" w:hAnsi="Arial"/>
          <w:sz w:val="24"/>
          <w:szCs w:val="24"/>
        </w:rPr>
        <w:t xml:space="preserve">, </w:t>
      </w:r>
      <w:r w:rsidR="00531DF6">
        <w:rPr>
          <w:rFonts w:ascii="Arial" w:hAnsi="Arial"/>
          <w:sz w:val="24"/>
          <w:szCs w:val="24"/>
        </w:rPr>
        <w:t xml:space="preserve"> REGON </w:t>
      </w:r>
      <w:r w:rsidR="00531DF6">
        <w:rPr>
          <w:rFonts w:ascii="Arial" w:hAnsi="Arial" w:cs="Arial"/>
          <w:color w:val="000000"/>
          <w:sz w:val="24"/>
          <w:szCs w:val="24"/>
        </w:rPr>
        <w:t xml:space="preserve">370306643 </w:t>
      </w:r>
      <w:r w:rsidR="00CA53F6" w:rsidRPr="00C3264F">
        <w:rPr>
          <w:rFonts w:ascii="Arial" w:hAnsi="Arial"/>
          <w:sz w:val="24"/>
          <w:szCs w:val="24"/>
        </w:rPr>
        <w:t xml:space="preserve">pozwolenia zintegrowanego na prowadzenie instalacji </w:t>
      </w:r>
      <w:r w:rsidR="00186EB7">
        <w:rPr>
          <w:rFonts w:ascii="Arial" w:hAnsi="Arial"/>
          <w:sz w:val="24"/>
          <w:szCs w:val="24"/>
        </w:rPr>
        <w:t>galwanizerni.</w:t>
      </w:r>
      <w:r w:rsidR="00CA53F6">
        <w:rPr>
          <w:rFonts w:ascii="Arial" w:hAnsi="Arial"/>
          <w:sz w:val="24"/>
          <w:szCs w:val="24"/>
        </w:rPr>
        <w:t xml:space="preserve"> </w:t>
      </w:r>
    </w:p>
    <w:p w14:paraId="33404A4E" w14:textId="66B7B734" w:rsidR="004D569C" w:rsidRPr="00FA1BBA" w:rsidRDefault="00592E7E" w:rsidP="00101594">
      <w:pPr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 dokumentach zawierających informacje o środowisku i jego ochronie</w:t>
      </w:r>
      <w:r w:rsidR="0003112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w formularzu A</w:t>
      </w:r>
      <w:r w:rsidR="000561F4" w:rsidRPr="00F00D3B">
        <w:rPr>
          <w:rFonts w:ascii="Arial" w:hAnsi="Arial"/>
          <w:color w:val="000000"/>
          <w:sz w:val="24"/>
          <w:szCs w:val="24"/>
        </w:rPr>
        <w:t>,</w:t>
      </w:r>
      <w:r w:rsidRPr="00F00D3B">
        <w:rPr>
          <w:rFonts w:ascii="Arial" w:hAnsi="Arial"/>
          <w:color w:val="000000"/>
          <w:sz w:val="24"/>
          <w:szCs w:val="24"/>
        </w:rPr>
        <w:t xml:space="preserve"> </w:t>
      </w:r>
      <w:r w:rsidRPr="00FA1BBA">
        <w:rPr>
          <w:rFonts w:ascii="Arial" w:hAnsi="Arial"/>
          <w:sz w:val="24"/>
          <w:szCs w:val="24"/>
        </w:rPr>
        <w:t xml:space="preserve">pod numerem </w:t>
      </w:r>
      <w:r w:rsidR="00CA53F6" w:rsidRPr="00FA1BBA">
        <w:rPr>
          <w:rFonts w:ascii="Arial" w:hAnsi="Arial"/>
          <w:sz w:val="24"/>
          <w:szCs w:val="24"/>
        </w:rPr>
        <w:t>2010</w:t>
      </w:r>
      <w:r w:rsidR="00FA1BBA" w:rsidRPr="00FA1BBA">
        <w:rPr>
          <w:rFonts w:ascii="Arial" w:hAnsi="Arial"/>
          <w:sz w:val="24"/>
          <w:szCs w:val="24"/>
        </w:rPr>
        <w:t>/A/0</w:t>
      </w:r>
      <w:r w:rsidR="00186EB7">
        <w:rPr>
          <w:rFonts w:ascii="Arial" w:hAnsi="Arial"/>
          <w:sz w:val="24"/>
          <w:szCs w:val="24"/>
        </w:rPr>
        <w:t>152</w:t>
      </w:r>
      <w:r w:rsidR="007F15D0" w:rsidRPr="00FA1BBA">
        <w:rPr>
          <w:rFonts w:ascii="Arial" w:hAnsi="Arial"/>
          <w:sz w:val="24"/>
          <w:szCs w:val="24"/>
        </w:rPr>
        <w:t>.</w:t>
      </w:r>
      <w:r w:rsidR="00277404" w:rsidRPr="00FA1BBA">
        <w:rPr>
          <w:rFonts w:ascii="Arial" w:hAnsi="Arial"/>
          <w:sz w:val="24"/>
          <w:szCs w:val="24"/>
        </w:rPr>
        <w:t xml:space="preserve"> </w:t>
      </w:r>
    </w:p>
    <w:p w14:paraId="446F73BE" w14:textId="673B3D9E" w:rsidR="00AF411D" w:rsidRPr="00F00D3B" w:rsidRDefault="00702681" w:rsidP="00101594">
      <w:pPr>
        <w:pStyle w:val="Tekstpodstawowywcity2"/>
        <w:spacing w:after="0" w:line="240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N</w:t>
      </w:r>
      <w:r w:rsidR="0001475D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podstawie art.</w:t>
      </w:r>
      <w:r w:rsidR="007940E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378 ust. 2 a</w:t>
      </w:r>
      <w:r w:rsidRPr="00F00D3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ustawy Prawo ochrony środowiska z związku z § 2 ust.1</w:t>
      </w:r>
      <w:r w:rsidR="003B7753">
        <w:rPr>
          <w:rFonts w:ascii="Arial" w:hAnsi="Arial"/>
          <w:sz w:val="24"/>
          <w:szCs w:val="24"/>
        </w:rPr>
        <w:t xml:space="preserve"> pkt </w:t>
      </w:r>
      <w:r w:rsidR="00FA1BBA">
        <w:rPr>
          <w:rFonts w:ascii="Arial" w:hAnsi="Arial"/>
          <w:sz w:val="24"/>
          <w:szCs w:val="24"/>
        </w:rPr>
        <w:t>15</w:t>
      </w:r>
      <w:r w:rsidR="006B2C5C" w:rsidRPr="00F00D3B">
        <w:rPr>
          <w:rFonts w:ascii="Arial" w:hAnsi="Arial"/>
          <w:sz w:val="24"/>
          <w:szCs w:val="24"/>
        </w:rPr>
        <w:t xml:space="preserve"> rozporządzenia Rady Ministrów</w:t>
      </w:r>
      <w:r w:rsidR="0001475D">
        <w:rPr>
          <w:rFonts w:ascii="Arial" w:hAnsi="Arial"/>
          <w:sz w:val="24"/>
          <w:szCs w:val="24"/>
        </w:rPr>
        <w:t xml:space="preserve"> z dnia 9 listopada 2004r.</w:t>
      </w:r>
      <w:r w:rsidR="006B2C5C" w:rsidRPr="00F00D3B">
        <w:rPr>
          <w:rFonts w:ascii="Arial" w:hAnsi="Arial"/>
          <w:sz w:val="24"/>
          <w:szCs w:val="24"/>
        </w:rPr>
        <w:t xml:space="preserve"> w sprawie określenia rodzajów przedsięwzięć mogących znacząco oddziaływać na środowisko oraz szczegółowych uwarunkowań związanych z kwalifikowaniem przeds</w:t>
      </w:r>
      <w:r w:rsidR="0001475D">
        <w:rPr>
          <w:rFonts w:ascii="Arial" w:hAnsi="Arial"/>
          <w:sz w:val="24"/>
          <w:szCs w:val="24"/>
        </w:rPr>
        <w:t xml:space="preserve">ięwzięć do sporządzenia raportu </w:t>
      </w:r>
      <w:r w:rsidR="006B2C5C" w:rsidRPr="00F00D3B">
        <w:rPr>
          <w:rFonts w:ascii="Arial" w:hAnsi="Arial"/>
          <w:sz w:val="24"/>
          <w:szCs w:val="24"/>
        </w:rPr>
        <w:t>o oddziaływaniu na środowisko</w:t>
      </w:r>
      <w:r w:rsidR="00BB6255">
        <w:rPr>
          <w:rFonts w:ascii="Arial" w:hAnsi="Arial"/>
          <w:sz w:val="24"/>
          <w:szCs w:val="24"/>
        </w:rPr>
        <w:t xml:space="preserve"> stwierdziłem, że organem właściwym do zmiany pozwolenia zintegrowanego</w:t>
      </w:r>
      <w:r w:rsidR="006B2C5C" w:rsidRPr="00F00D3B">
        <w:rPr>
          <w:rFonts w:ascii="Arial" w:hAnsi="Arial"/>
          <w:sz w:val="24"/>
          <w:szCs w:val="24"/>
        </w:rPr>
        <w:t xml:space="preserve"> jest </w:t>
      </w:r>
      <w:r w:rsidR="003B7753">
        <w:rPr>
          <w:rFonts w:ascii="Arial" w:hAnsi="Arial"/>
          <w:sz w:val="24"/>
          <w:szCs w:val="24"/>
        </w:rPr>
        <w:t>marszałek.</w:t>
      </w:r>
    </w:p>
    <w:p w14:paraId="02B81EF6" w14:textId="30FC39CE" w:rsidR="006B2C5C" w:rsidRPr="006063D2" w:rsidRDefault="003F7965" w:rsidP="006063D2">
      <w:pPr>
        <w:pStyle w:val="Tekstpodstawowywcity2"/>
        <w:spacing w:after="0" w:line="240" w:lineRule="auto"/>
        <w:ind w:left="0" w:firstLine="708"/>
        <w:jc w:val="both"/>
        <w:rPr>
          <w:rFonts w:ascii="Arial" w:hAnsi="Arial"/>
          <w:color w:val="000000"/>
          <w:sz w:val="24"/>
          <w:szCs w:val="24"/>
        </w:rPr>
      </w:pPr>
      <w:r w:rsidRPr="006063D2">
        <w:rPr>
          <w:rFonts w:ascii="Arial" w:hAnsi="Arial"/>
          <w:color w:val="000000"/>
          <w:sz w:val="24"/>
          <w:szCs w:val="24"/>
        </w:rPr>
        <w:t>Analizując pr</w:t>
      </w:r>
      <w:r w:rsidR="00FA1BBA" w:rsidRPr="006063D2">
        <w:rPr>
          <w:rFonts w:ascii="Arial" w:hAnsi="Arial"/>
          <w:color w:val="000000"/>
          <w:sz w:val="24"/>
          <w:szCs w:val="24"/>
        </w:rPr>
        <w:t>zedstawioną dokumentację uznano</w:t>
      </w:r>
      <w:r w:rsidRPr="006063D2">
        <w:rPr>
          <w:rFonts w:ascii="Arial" w:hAnsi="Arial"/>
          <w:color w:val="000000"/>
          <w:sz w:val="24"/>
          <w:szCs w:val="24"/>
        </w:rPr>
        <w:t>, ze w</w:t>
      </w:r>
      <w:r w:rsidR="00AF411D" w:rsidRPr="006063D2">
        <w:rPr>
          <w:rFonts w:ascii="Arial" w:hAnsi="Arial"/>
          <w:color w:val="000000"/>
          <w:sz w:val="24"/>
          <w:szCs w:val="24"/>
        </w:rPr>
        <w:t xml:space="preserve">nioskowane zmiany 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nie </w:t>
      </w:r>
      <w:r w:rsidR="003B7753" w:rsidRPr="006063D2">
        <w:rPr>
          <w:rFonts w:ascii="Arial" w:hAnsi="Arial" w:cs="Arial"/>
          <w:color w:val="000000"/>
          <w:sz w:val="24"/>
          <w:szCs w:val="24"/>
        </w:rPr>
        <w:t>będą powodować znaczącego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 xml:space="preserve"> zwiększenia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 oddziaływania instalacji na środowisko 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>i</w:t>
      </w:r>
      <w:r w:rsidR="003B7753" w:rsidRPr="006063D2">
        <w:rPr>
          <w:rFonts w:ascii="Arial" w:hAnsi="Arial" w:cs="Arial"/>
          <w:color w:val="000000"/>
          <w:sz w:val="24"/>
          <w:szCs w:val="24"/>
        </w:rPr>
        <w:t xml:space="preserve"> nie mieszczą się w definicji 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istotnej zmiany </w:t>
      </w:r>
      <w:r w:rsidR="00DB5BA0" w:rsidRPr="006063D2">
        <w:rPr>
          <w:rFonts w:ascii="Arial" w:hAnsi="Arial" w:cs="Arial"/>
          <w:color w:val="000000"/>
          <w:sz w:val="24"/>
          <w:szCs w:val="24"/>
        </w:rPr>
        <w:t>instalacji zawartej w</w:t>
      </w:r>
      <w:r w:rsidR="00AF411D" w:rsidRPr="006063D2">
        <w:rPr>
          <w:rFonts w:ascii="Arial" w:hAnsi="Arial" w:cs="Arial"/>
          <w:color w:val="000000"/>
          <w:sz w:val="24"/>
          <w:szCs w:val="24"/>
        </w:rPr>
        <w:t xml:space="preserve"> art. 3 pkt 7 ustawy Prawo ochrony środowiska.</w:t>
      </w:r>
    </w:p>
    <w:p w14:paraId="6C887C29" w14:textId="5861FD82" w:rsidR="002F36BC" w:rsidRPr="00EB214F" w:rsidRDefault="00B11519" w:rsidP="0010159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B214F">
        <w:rPr>
          <w:rFonts w:ascii="Arial" w:hAnsi="Arial" w:cs="Arial"/>
          <w:bCs/>
          <w:sz w:val="24"/>
          <w:szCs w:val="24"/>
        </w:rPr>
        <w:t xml:space="preserve">Przedmiotem </w:t>
      </w:r>
      <w:r w:rsidR="000561F4" w:rsidRPr="00EB214F">
        <w:rPr>
          <w:rFonts w:ascii="Arial" w:hAnsi="Arial" w:cs="Arial"/>
          <w:bCs/>
          <w:sz w:val="24"/>
          <w:szCs w:val="24"/>
        </w:rPr>
        <w:t>w</w:t>
      </w:r>
      <w:r w:rsidR="00EB214F" w:rsidRPr="00EB214F">
        <w:rPr>
          <w:rFonts w:ascii="Arial" w:hAnsi="Arial" w:cs="Arial"/>
          <w:bCs/>
          <w:sz w:val="24"/>
          <w:szCs w:val="24"/>
        </w:rPr>
        <w:t>niosku jest planow</w:t>
      </w:r>
      <w:r w:rsidR="00EB214F">
        <w:rPr>
          <w:rFonts w:ascii="Arial" w:hAnsi="Arial" w:cs="Arial"/>
          <w:bCs/>
          <w:sz w:val="24"/>
          <w:szCs w:val="24"/>
        </w:rPr>
        <w:t>ane</w:t>
      </w:r>
      <w:r w:rsidR="00EB214F" w:rsidRPr="00EB214F">
        <w:rPr>
          <w:rFonts w:ascii="Arial" w:hAnsi="Arial" w:cs="Arial"/>
          <w:bCs/>
          <w:sz w:val="24"/>
          <w:szCs w:val="24"/>
        </w:rPr>
        <w:t xml:space="preserve"> </w:t>
      </w:r>
      <w:r w:rsidR="00000F0A" w:rsidRPr="00EB214F">
        <w:rPr>
          <w:rFonts w:ascii="Arial" w:hAnsi="Arial" w:cs="Arial"/>
          <w:bCs/>
          <w:sz w:val="24"/>
          <w:szCs w:val="24"/>
        </w:rPr>
        <w:t>uruchomienie</w:t>
      </w:r>
      <w:r w:rsidR="00CE1E72">
        <w:rPr>
          <w:rFonts w:ascii="Arial" w:hAnsi="Arial" w:cs="Arial"/>
          <w:bCs/>
          <w:sz w:val="24"/>
          <w:szCs w:val="24"/>
        </w:rPr>
        <w:t xml:space="preserve"> nowej linii technologicznej </w:t>
      </w:r>
      <w:r w:rsidR="00EB214F" w:rsidRPr="00EB214F">
        <w:rPr>
          <w:rFonts w:ascii="Arial" w:hAnsi="Arial" w:cs="Arial"/>
          <w:bCs/>
          <w:sz w:val="24"/>
          <w:szCs w:val="24"/>
        </w:rPr>
        <w:t>niklowania</w:t>
      </w:r>
      <w:r w:rsidR="00CE1E72">
        <w:rPr>
          <w:rFonts w:ascii="Arial" w:hAnsi="Arial" w:cs="Arial"/>
          <w:bCs/>
          <w:sz w:val="24"/>
          <w:szCs w:val="24"/>
        </w:rPr>
        <w:t xml:space="preserve"> sulfonowego</w:t>
      </w:r>
      <w:r w:rsidR="00EB214F" w:rsidRPr="00EB214F">
        <w:rPr>
          <w:rFonts w:ascii="Arial" w:hAnsi="Arial" w:cs="Arial"/>
          <w:bCs/>
          <w:sz w:val="24"/>
          <w:szCs w:val="24"/>
        </w:rPr>
        <w:t xml:space="preserve"> prądowego</w:t>
      </w:r>
      <w:r w:rsidR="00C278FC">
        <w:rPr>
          <w:rFonts w:ascii="Arial" w:hAnsi="Arial" w:cs="Arial"/>
          <w:bCs/>
          <w:sz w:val="24"/>
          <w:szCs w:val="24"/>
        </w:rPr>
        <w:t xml:space="preserve"> wraz z przebudową </w:t>
      </w:r>
      <w:r w:rsidR="00CE1E72">
        <w:rPr>
          <w:rFonts w:ascii="Arial" w:hAnsi="Arial" w:cs="Arial"/>
          <w:bCs/>
          <w:sz w:val="24"/>
          <w:szCs w:val="24"/>
        </w:rPr>
        <w:t xml:space="preserve">linii galwanicznej chromowania prądowego </w:t>
      </w:r>
      <w:r w:rsidR="00000F0A">
        <w:rPr>
          <w:rFonts w:ascii="Arial" w:hAnsi="Arial" w:cs="Arial"/>
          <w:bCs/>
          <w:sz w:val="24"/>
          <w:szCs w:val="24"/>
        </w:rPr>
        <w:t>celem wdrożenia produkcji nowy części samolotowych.</w:t>
      </w:r>
      <w:r w:rsidR="00CE1E72">
        <w:rPr>
          <w:rFonts w:ascii="Arial" w:hAnsi="Arial" w:cs="Arial"/>
          <w:bCs/>
          <w:sz w:val="24"/>
          <w:szCs w:val="24"/>
        </w:rPr>
        <w:t xml:space="preserve"> </w:t>
      </w:r>
      <w:r w:rsidR="00000F0A">
        <w:rPr>
          <w:rFonts w:ascii="Arial" w:hAnsi="Arial" w:cs="Arial"/>
          <w:bCs/>
          <w:sz w:val="24"/>
          <w:szCs w:val="24"/>
        </w:rPr>
        <w:t xml:space="preserve">Modernizacja obejmować będzie </w:t>
      </w:r>
      <w:r w:rsidR="00CE1E72">
        <w:rPr>
          <w:rFonts w:ascii="Arial" w:hAnsi="Arial" w:cs="Arial"/>
          <w:bCs/>
          <w:sz w:val="24"/>
          <w:szCs w:val="24"/>
        </w:rPr>
        <w:t>zmianę</w:t>
      </w:r>
      <w:r w:rsidR="00000F0A">
        <w:rPr>
          <w:rFonts w:ascii="Arial" w:hAnsi="Arial" w:cs="Arial"/>
          <w:bCs/>
          <w:sz w:val="24"/>
          <w:szCs w:val="24"/>
        </w:rPr>
        <w:t xml:space="preserve"> funkcji kilku istniejących wanien galwanicznych</w:t>
      </w:r>
      <w:r w:rsidR="009E062A">
        <w:rPr>
          <w:rFonts w:ascii="Arial" w:hAnsi="Arial" w:cs="Arial"/>
          <w:bCs/>
          <w:sz w:val="24"/>
          <w:szCs w:val="24"/>
        </w:rPr>
        <w:t>,</w:t>
      </w:r>
      <w:r w:rsidR="00FF6492">
        <w:rPr>
          <w:rFonts w:ascii="Arial" w:hAnsi="Arial" w:cs="Arial"/>
          <w:bCs/>
          <w:sz w:val="24"/>
          <w:szCs w:val="24"/>
        </w:rPr>
        <w:t xml:space="preserve"> </w:t>
      </w:r>
      <w:r w:rsidR="009E062A">
        <w:rPr>
          <w:rFonts w:ascii="Arial" w:hAnsi="Arial" w:cs="Arial"/>
          <w:bCs/>
          <w:sz w:val="24"/>
          <w:szCs w:val="24"/>
        </w:rPr>
        <w:t>zamontowanie na nich nowych urządzeń i dostosowanie</w:t>
      </w:r>
      <w:r w:rsidR="00CE1E72">
        <w:rPr>
          <w:rFonts w:ascii="Arial" w:hAnsi="Arial" w:cs="Arial"/>
          <w:bCs/>
          <w:sz w:val="24"/>
          <w:szCs w:val="24"/>
        </w:rPr>
        <w:t xml:space="preserve"> ich do wymagań</w:t>
      </w:r>
      <w:r w:rsidR="00000F0A">
        <w:rPr>
          <w:rFonts w:ascii="Arial" w:hAnsi="Arial" w:cs="Arial"/>
          <w:bCs/>
          <w:sz w:val="24"/>
          <w:szCs w:val="24"/>
        </w:rPr>
        <w:t xml:space="preserve"> </w:t>
      </w:r>
      <w:r w:rsidR="009E062A">
        <w:rPr>
          <w:rFonts w:ascii="Arial" w:hAnsi="Arial" w:cs="Arial"/>
          <w:bCs/>
          <w:sz w:val="24"/>
          <w:szCs w:val="24"/>
        </w:rPr>
        <w:t xml:space="preserve">procesu niklowania prądowego. </w:t>
      </w:r>
      <w:r w:rsidR="00354C96">
        <w:rPr>
          <w:rFonts w:ascii="Arial" w:hAnsi="Arial" w:cs="Arial"/>
          <w:bCs/>
          <w:sz w:val="24"/>
          <w:szCs w:val="24"/>
        </w:rPr>
        <w:t>W wyniku prowadzonych prac zwiększ</w:t>
      </w:r>
      <w:r w:rsidR="00C64A66">
        <w:rPr>
          <w:rFonts w:ascii="Arial" w:hAnsi="Arial" w:cs="Arial"/>
          <w:bCs/>
          <w:sz w:val="24"/>
          <w:szCs w:val="24"/>
        </w:rPr>
        <w:t xml:space="preserve">eniu ulegnie </w:t>
      </w:r>
      <w:r w:rsidR="00354C96">
        <w:rPr>
          <w:rFonts w:ascii="Arial" w:hAnsi="Arial" w:cs="Arial"/>
          <w:bCs/>
          <w:sz w:val="24"/>
          <w:szCs w:val="24"/>
        </w:rPr>
        <w:t>pojemność wanien procesowych z 69,17m</w:t>
      </w:r>
      <w:r w:rsidR="00354C96">
        <w:rPr>
          <w:rFonts w:ascii="Arial" w:hAnsi="Arial" w:cs="Arial"/>
          <w:bCs/>
          <w:sz w:val="24"/>
          <w:szCs w:val="24"/>
          <w:vertAlign w:val="superscript"/>
        </w:rPr>
        <w:t xml:space="preserve">3 </w:t>
      </w:r>
      <w:r w:rsidR="00354C96">
        <w:rPr>
          <w:rFonts w:ascii="Arial" w:hAnsi="Arial" w:cs="Arial"/>
          <w:bCs/>
          <w:sz w:val="24"/>
          <w:szCs w:val="24"/>
        </w:rPr>
        <w:t>na 74,24 m</w:t>
      </w:r>
      <w:r w:rsidR="00354C96">
        <w:rPr>
          <w:rFonts w:ascii="Arial" w:hAnsi="Arial" w:cs="Arial"/>
          <w:bCs/>
          <w:sz w:val="24"/>
          <w:szCs w:val="24"/>
          <w:vertAlign w:val="superscript"/>
        </w:rPr>
        <w:t>3</w:t>
      </w:r>
      <w:r w:rsidR="00354C96">
        <w:rPr>
          <w:rFonts w:ascii="Arial" w:hAnsi="Arial" w:cs="Arial"/>
          <w:bCs/>
          <w:sz w:val="24"/>
          <w:szCs w:val="24"/>
        </w:rPr>
        <w:t xml:space="preserve">. </w:t>
      </w:r>
      <w:r w:rsidR="00C64A66">
        <w:rPr>
          <w:rFonts w:ascii="Arial" w:hAnsi="Arial" w:cs="Arial"/>
          <w:bCs/>
          <w:sz w:val="24"/>
          <w:szCs w:val="24"/>
        </w:rPr>
        <w:t>Z</w:t>
      </w:r>
      <w:r w:rsidR="009E062A">
        <w:rPr>
          <w:rFonts w:ascii="Arial" w:hAnsi="Arial" w:cs="Arial"/>
          <w:bCs/>
          <w:sz w:val="24"/>
          <w:szCs w:val="24"/>
        </w:rPr>
        <w:t xml:space="preserve">modernizowano również proces oczyszczania ścieków </w:t>
      </w:r>
      <w:proofErr w:type="spellStart"/>
      <w:r w:rsidR="00733A6A">
        <w:rPr>
          <w:rFonts w:ascii="Arial" w:hAnsi="Arial" w:cs="Arial"/>
          <w:bCs/>
          <w:sz w:val="24"/>
          <w:szCs w:val="24"/>
        </w:rPr>
        <w:t>pogalwanicznych</w:t>
      </w:r>
      <w:proofErr w:type="spellEnd"/>
      <w:r w:rsidR="00625E6D">
        <w:rPr>
          <w:rFonts w:ascii="Arial" w:hAnsi="Arial" w:cs="Arial"/>
          <w:bCs/>
          <w:sz w:val="24"/>
          <w:szCs w:val="24"/>
        </w:rPr>
        <w:t xml:space="preserve"> (wymiana węzła filtracji i wymiany jonowej)</w:t>
      </w:r>
      <w:r w:rsidR="009E062A">
        <w:rPr>
          <w:rFonts w:ascii="Arial" w:hAnsi="Arial" w:cs="Arial"/>
          <w:bCs/>
          <w:sz w:val="24"/>
          <w:szCs w:val="24"/>
        </w:rPr>
        <w:t>, która</w:t>
      </w:r>
      <w:r w:rsidR="00625E6D">
        <w:rPr>
          <w:rFonts w:ascii="Arial" w:hAnsi="Arial" w:cs="Arial"/>
          <w:bCs/>
          <w:sz w:val="24"/>
          <w:szCs w:val="24"/>
        </w:rPr>
        <w:t xml:space="preserve"> zwiększa</w:t>
      </w:r>
      <w:r w:rsidR="009E062A">
        <w:rPr>
          <w:rFonts w:ascii="Arial" w:hAnsi="Arial" w:cs="Arial"/>
          <w:bCs/>
          <w:sz w:val="24"/>
          <w:szCs w:val="24"/>
        </w:rPr>
        <w:t xml:space="preserve"> skuteczn</w:t>
      </w:r>
      <w:r w:rsidR="00625E6D">
        <w:rPr>
          <w:rFonts w:ascii="Arial" w:hAnsi="Arial" w:cs="Arial"/>
          <w:bCs/>
          <w:sz w:val="24"/>
          <w:szCs w:val="24"/>
        </w:rPr>
        <w:t xml:space="preserve">ości usuwania metali ciężkich z odprowadzanych ścieków. </w:t>
      </w:r>
      <w:r w:rsidR="00976517" w:rsidRPr="00EB214F">
        <w:rPr>
          <w:rFonts w:ascii="Arial" w:hAnsi="Arial" w:cs="Arial"/>
          <w:bCs/>
          <w:sz w:val="24"/>
          <w:szCs w:val="24"/>
        </w:rPr>
        <w:t>W związku z powyż</w:t>
      </w:r>
      <w:r w:rsidR="00BD4AB0" w:rsidRPr="00EB214F">
        <w:rPr>
          <w:rFonts w:ascii="Arial" w:hAnsi="Arial" w:cs="Arial"/>
          <w:bCs/>
          <w:sz w:val="24"/>
          <w:szCs w:val="24"/>
        </w:rPr>
        <w:t>szy</w:t>
      </w:r>
      <w:r w:rsidR="00C253FA">
        <w:rPr>
          <w:rFonts w:ascii="Arial" w:hAnsi="Arial" w:cs="Arial"/>
          <w:bCs/>
          <w:sz w:val="24"/>
          <w:szCs w:val="24"/>
        </w:rPr>
        <w:t>m wprowadzono zmiany punkcie I</w:t>
      </w:r>
      <w:r w:rsidR="002F36BC" w:rsidRPr="00EB214F">
        <w:rPr>
          <w:rFonts w:ascii="Arial" w:hAnsi="Arial" w:cs="Arial"/>
          <w:bCs/>
          <w:sz w:val="24"/>
          <w:szCs w:val="24"/>
        </w:rPr>
        <w:t xml:space="preserve"> decyzji. </w:t>
      </w:r>
    </w:p>
    <w:p w14:paraId="4B1024F6" w14:textId="0753C41E" w:rsidR="00282970" w:rsidRDefault="006D73D1" w:rsidP="002F36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Zakładzie od 2008r. funkcjonuje kocioł</w:t>
      </w:r>
      <w:r w:rsidR="008E5D8B">
        <w:rPr>
          <w:rFonts w:ascii="Arial" w:hAnsi="Arial" w:cs="Arial"/>
          <w:sz w:val="24"/>
          <w:szCs w:val="24"/>
        </w:rPr>
        <w:t xml:space="preserve"> VITOMAX 200</w:t>
      </w:r>
      <w:r w:rsidR="00DC4A1B">
        <w:rPr>
          <w:rFonts w:ascii="Arial" w:hAnsi="Arial" w:cs="Arial"/>
          <w:sz w:val="24"/>
          <w:szCs w:val="24"/>
        </w:rPr>
        <w:t xml:space="preserve"> </w:t>
      </w:r>
      <w:r w:rsidR="008E5D8B">
        <w:rPr>
          <w:rFonts w:ascii="Arial" w:hAnsi="Arial" w:cs="Arial"/>
          <w:sz w:val="24"/>
          <w:szCs w:val="24"/>
        </w:rPr>
        <w:t xml:space="preserve">HW. Nominalna moc ciepła </w:t>
      </w:r>
      <w:r>
        <w:rPr>
          <w:rFonts w:ascii="Arial" w:hAnsi="Arial" w:cs="Arial"/>
          <w:sz w:val="24"/>
          <w:szCs w:val="24"/>
        </w:rPr>
        <w:t xml:space="preserve">kotła </w:t>
      </w:r>
      <w:r w:rsidR="008E5D8B">
        <w:rPr>
          <w:rFonts w:ascii="Arial" w:hAnsi="Arial" w:cs="Arial"/>
          <w:sz w:val="24"/>
          <w:szCs w:val="24"/>
        </w:rPr>
        <w:t xml:space="preserve">została </w:t>
      </w:r>
      <w:r>
        <w:rPr>
          <w:rFonts w:ascii="Arial" w:hAnsi="Arial" w:cs="Arial"/>
          <w:sz w:val="24"/>
          <w:szCs w:val="24"/>
        </w:rPr>
        <w:t xml:space="preserve">przedstawiona przez Spółkę </w:t>
      </w:r>
      <w:r w:rsidR="008E5D8B">
        <w:rPr>
          <w:rFonts w:ascii="Arial" w:hAnsi="Arial" w:cs="Arial"/>
          <w:sz w:val="24"/>
          <w:szCs w:val="24"/>
        </w:rPr>
        <w:t>jako ilość energii uzyskiwanej z kotła przy jego nominalnym obciążeniu, a nie jak wymagają tego przepisy szczegółowe, jako ilość energii wprowadzonej w paliwie do źródła w jednostce czasu przy jego nominalnym obciążeniu</w:t>
      </w:r>
      <w:r w:rsidR="0032588B">
        <w:rPr>
          <w:rFonts w:ascii="Arial" w:hAnsi="Arial" w:cs="Arial"/>
          <w:sz w:val="24"/>
          <w:szCs w:val="24"/>
        </w:rPr>
        <w:t xml:space="preserve">. </w:t>
      </w:r>
      <w:r w:rsidR="008E5D8B">
        <w:rPr>
          <w:rFonts w:ascii="Arial" w:hAnsi="Arial" w:cs="Arial"/>
          <w:sz w:val="24"/>
          <w:szCs w:val="24"/>
        </w:rPr>
        <w:t>Z tego względu należało dokonać korekty zapisów w punkcie II.1 decyzji.  N</w:t>
      </w:r>
      <w:r w:rsidR="00843782">
        <w:rPr>
          <w:rFonts w:ascii="Arial" w:hAnsi="Arial" w:cs="Arial"/>
          <w:sz w:val="24"/>
          <w:szCs w:val="24"/>
        </w:rPr>
        <w:t xml:space="preserve">ominalna moc cieplna kotła przekracza wartość 1 </w:t>
      </w:r>
      <w:proofErr w:type="spellStart"/>
      <w:r w:rsidR="00843782">
        <w:rPr>
          <w:rFonts w:ascii="Arial" w:hAnsi="Arial" w:cs="Arial"/>
          <w:sz w:val="24"/>
          <w:szCs w:val="24"/>
        </w:rPr>
        <w:t>MW</w:t>
      </w:r>
      <w:r w:rsidR="00DC4A1B">
        <w:rPr>
          <w:rFonts w:ascii="Arial" w:hAnsi="Arial" w:cs="Arial"/>
          <w:sz w:val="24"/>
          <w:szCs w:val="24"/>
          <w:vertAlign w:val="subscript"/>
        </w:rPr>
        <w:t>t</w:t>
      </w:r>
      <w:proofErr w:type="spellEnd"/>
      <w:r w:rsidR="00843782">
        <w:rPr>
          <w:rFonts w:ascii="Arial" w:hAnsi="Arial" w:cs="Arial"/>
          <w:sz w:val="24"/>
          <w:szCs w:val="24"/>
        </w:rPr>
        <w:t xml:space="preserve">, w związku z </w:t>
      </w:r>
      <w:r w:rsidR="00843782">
        <w:rPr>
          <w:rFonts w:ascii="Arial" w:hAnsi="Arial" w:cs="Arial"/>
          <w:sz w:val="24"/>
          <w:szCs w:val="24"/>
        </w:rPr>
        <w:lastRenderedPageBreak/>
        <w:t xml:space="preserve">powyższym Zakład zobowiązany jest do dotrzymywania standardów emisyjnych określonych w załączniku nr 3 do rozporządzania Ministra Środowiska z dnia 20 grudnia 2005r. sprawie standardów emisyjnych z instalacji. Na prowadzącym instalacje </w:t>
      </w:r>
      <w:r w:rsidR="00C278FC">
        <w:rPr>
          <w:rFonts w:ascii="Arial" w:hAnsi="Arial" w:cs="Arial"/>
          <w:sz w:val="24"/>
          <w:szCs w:val="24"/>
        </w:rPr>
        <w:t>ciążą jednocześnie</w:t>
      </w:r>
      <w:r w:rsidR="00DC4A1B">
        <w:rPr>
          <w:rFonts w:ascii="Arial" w:hAnsi="Arial" w:cs="Arial"/>
          <w:sz w:val="24"/>
          <w:szCs w:val="24"/>
        </w:rPr>
        <w:t xml:space="preserve"> obowiązki wynikające z § </w:t>
      </w:r>
      <w:r w:rsidR="00566CE1">
        <w:rPr>
          <w:rFonts w:ascii="Arial" w:hAnsi="Arial" w:cs="Arial"/>
          <w:sz w:val="24"/>
          <w:szCs w:val="24"/>
        </w:rPr>
        <w:t>2 rozporządzenia Ministra Środowiska z dnia 4 listopada 2008r</w:t>
      </w:r>
      <w:r w:rsidR="00C278FC">
        <w:rPr>
          <w:rFonts w:ascii="Arial" w:hAnsi="Arial" w:cs="Arial"/>
          <w:sz w:val="24"/>
          <w:szCs w:val="24"/>
        </w:rPr>
        <w:t>.</w:t>
      </w:r>
      <w:r w:rsidR="00566CE1">
        <w:rPr>
          <w:rFonts w:ascii="Arial" w:hAnsi="Arial" w:cs="Arial"/>
          <w:sz w:val="24"/>
          <w:szCs w:val="24"/>
        </w:rPr>
        <w:t xml:space="preserve"> w sprawie wymagań w zakresie prowadzenia pomiarów wielkości emisji oraz pomiarów ilości pobieranej wody. Zakres i metodykę prowadzenia tych pomiarów określa załącznik nr 2 do tego rozporządzenia </w:t>
      </w:r>
    </w:p>
    <w:p w14:paraId="4566C9B5" w14:textId="52DA7B90" w:rsidR="00282970" w:rsidRDefault="00A032F5" w:rsidP="002F36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7434C">
        <w:rPr>
          <w:rFonts w:ascii="Arial" w:hAnsi="Arial" w:cs="Arial"/>
          <w:sz w:val="24"/>
          <w:szCs w:val="24"/>
        </w:rPr>
        <w:t xml:space="preserve"> przeprowadzonych pomiarów emisji hałasu do środowiska </w:t>
      </w:r>
      <w:r w:rsidR="00DF6CE8">
        <w:rPr>
          <w:rFonts w:ascii="Arial" w:hAnsi="Arial" w:cs="Arial"/>
          <w:sz w:val="24"/>
          <w:szCs w:val="24"/>
        </w:rPr>
        <w:t xml:space="preserve">wynika, </w:t>
      </w:r>
      <w:r w:rsidR="00F7434C">
        <w:rPr>
          <w:rFonts w:ascii="Arial" w:hAnsi="Arial" w:cs="Arial"/>
          <w:sz w:val="24"/>
          <w:szCs w:val="24"/>
        </w:rPr>
        <w:t xml:space="preserve">że </w:t>
      </w:r>
      <w:r w:rsidR="00DF6CE8">
        <w:rPr>
          <w:rFonts w:ascii="Arial" w:hAnsi="Arial" w:cs="Arial"/>
          <w:sz w:val="24"/>
          <w:szCs w:val="24"/>
        </w:rPr>
        <w:t>hałas emitowany z Z</w:t>
      </w:r>
      <w:r w:rsidR="00F7434C">
        <w:rPr>
          <w:rFonts w:ascii="Arial" w:hAnsi="Arial" w:cs="Arial"/>
          <w:sz w:val="24"/>
          <w:szCs w:val="24"/>
        </w:rPr>
        <w:t>akł</w:t>
      </w:r>
      <w:r w:rsidR="00DF6CE8">
        <w:rPr>
          <w:rFonts w:ascii="Arial" w:hAnsi="Arial" w:cs="Arial"/>
          <w:sz w:val="24"/>
          <w:szCs w:val="24"/>
        </w:rPr>
        <w:t>a</w:t>
      </w:r>
      <w:r w:rsidR="00F7434C">
        <w:rPr>
          <w:rFonts w:ascii="Arial" w:hAnsi="Arial" w:cs="Arial"/>
          <w:sz w:val="24"/>
          <w:szCs w:val="24"/>
        </w:rPr>
        <w:t>du jest nierozróżnialny z występującym „tłem akustycznym”</w:t>
      </w:r>
      <w:r w:rsidR="00DF6CE8">
        <w:rPr>
          <w:rFonts w:ascii="Arial" w:hAnsi="Arial" w:cs="Arial"/>
          <w:sz w:val="24"/>
          <w:szCs w:val="24"/>
        </w:rPr>
        <w:t>, którego wartość jest wynikiem emisji komunikacyjnej pochodzącej z ruchu na pobliskich drogach oraz ogólnego hałasu osiedlowego. Wyznaczenie równoważnego poziomu dźwięku w punktach referencyjnych metodą bezpośrednich pomiarów za pomocą miernika poziomu dźwięku nie jest możliwe W związku z tym zmieniono punkt VI.2 decyzji ustalając monitoring hałasu metodą obliczeniową zgodnie z załącznikiem nr 6 do rozporządzania</w:t>
      </w:r>
      <w:r w:rsidR="00C278FC">
        <w:rPr>
          <w:rFonts w:ascii="Arial" w:hAnsi="Arial" w:cs="Arial"/>
          <w:sz w:val="24"/>
          <w:szCs w:val="24"/>
        </w:rPr>
        <w:t xml:space="preserve"> Ministra Ś</w:t>
      </w:r>
      <w:r w:rsidR="00DF6CE8">
        <w:rPr>
          <w:rFonts w:ascii="Arial" w:hAnsi="Arial" w:cs="Arial"/>
          <w:sz w:val="24"/>
          <w:szCs w:val="24"/>
        </w:rPr>
        <w:t>rodowiska z dnia 4 listopada 2008r. w sprawie wymagań w zakresie prowadzenia pomiarów wielkości emisji oraz pomiarów ilości pobieranej</w:t>
      </w:r>
      <w:r w:rsidR="00354C96">
        <w:rPr>
          <w:rFonts w:ascii="Arial" w:hAnsi="Arial" w:cs="Arial"/>
          <w:sz w:val="24"/>
          <w:szCs w:val="24"/>
        </w:rPr>
        <w:t xml:space="preserve"> wody.</w:t>
      </w:r>
    </w:p>
    <w:p w14:paraId="13550484" w14:textId="22C32459" w:rsidR="00354C96" w:rsidRPr="00170D2A" w:rsidRDefault="00170D2A" w:rsidP="002F36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związku z zainstalowanym oddzielnym opomiarowaniem ilości zużywanego gazu dla instalacji galwanizerni zweryfikowany został wskaźnik zużycia gazu ziemnego z 350 000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/rok na 400 000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/rok. Zwiększenie gabarytów   obrabianych chemicznie powierzchni spowodował również wzrost zużycia energii cieplnej z 0,516 na 0,676 GJ/m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. W związku z powyższym wprowadzono zmiany w punkcie V decyzji </w:t>
      </w:r>
    </w:p>
    <w:p w14:paraId="3F9AF4AD" w14:textId="3356266D" w:rsidR="00282970" w:rsidRPr="00DC7DCD" w:rsidRDefault="00282970" w:rsidP="00DC7D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2970">
        <w:rPr>
          <w:rFonts w:ascii="Arial" w:hAnsi="Arial" w:cs="Arial"/>
          <w:bCs/>
          <w:sz w:val="24"/>
          <w:szCs w:val="24"/>
        </w:rPr>
        <w:t>Wprowadzono również zmiany w punkcie II.3.2. decyzji celem sprostow</w:t>
      </w:r>
      <w:r w:rsidR="00354C96">
        <w:rPr>
          <w:rFonts w:ascii="Arial" w:hAnsi="Arial" w:cs="Arial"/>
          <w:bCs/>
          <w:sz w:val="24"/>
          <w:szCs w:val="24"/>
        </w:rPr>
        <w:t xml:space="preserve">ania </w:t>
      </w:r>
      <w:r w:rsidR="006D73D1">
        <w:rPr>
          <w:rFonts w:ascii="Arial" w:hAnsi="Arial" w:cs="Arial"/>
          <w:bCs/>
          <w:sz w:val="24"/>
          <w:szCs w:val="24"/>
        </w:rPr>
        <w:t>błędu pisarskiego</w:t>
      </w:r>
      <w:r w:rsidR="00C278FC">
        <w:rPr>
          <w:rFonts w:ascii="Arial" w:hAnsi="Arial" w:cs="Arial"/>
          <w:sz w:val="24"/>
          <w:szCs w:val="24"/>
        </w:rPr>
        <w:t xml:space="preserve"> w wartości dopuszczalnej stężenia cyjanków związanych w ściekach odprowadzanych z instalacji.</w:t>
      </w:r>
    </w:p>
    <w:p w14:paraId="36A95795" w14:textId="0B0CF101" w:rsidR="008A13D2" w:rsidRDefault="00097B58" w:rsidP="0010159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Analizując </w:t>
      </w:r>
      <w:r w:rsidR="00C11F20">
        <w:rPr>
          <w:rFonts w:ascii="Arial" w:hAnsi="Arial" w:cs="Arial"/>
          <w:sz w:val="24"/>
          <w:szCs w:val="24"/>
        </w:rPr>
        <w:t xml:space="preserve">wskazane </w:t>
      </w:r>
      <w:r w:rsidR="004C1CF9">
        <w:rPr>
          <w:rFonts w:ascii="Arial" w:hAnsi="Arial" w:cs="Arial"/>
          <w:sz w:val="24"/>
          <w:szCs w:val="24"/>
        </w:rPr>
        <w:t>po</w:t>
      </w:r>
      <w:r w:rsidR="00C11F20">
        <w:rPr>
          <w:rFonts w:ascii="Arial" w:hAnsi="Arial" w:cs="Arial"/>
          <w:sz w:val="24"/>
          <w:szCs w:val="24"/>
        </w:rPr>
        <w:t xml:space="preserve">wyżej okoliczności </w:t>
      </w:r>
      <w:r>
        <w:rPr>
          <w:rFonts w:ascii="Arial" w:hAnsi="Arial" w:cs="Arial"/>
          <w:sz w:val="24"/>
          <w:szCs w:val="24"/>
        </w:rPr>
        <w:t xml:space="preserve">w szczególności w zakresie </w:t>
      </w:r>
      <w:r w:rsidR="001F3BE0">
        <w:rPr>
          <w:rFonts w:ascii="Arial" w:hAnsi="Arial" w:cs="Arial"/>
          <w:sz w:val="24"/>
          <w:szCs w:val="24"/>
        </w:rPr>
        <w:t xml:space="preserve">stosowania </w:t>
      </w:r>
      <w:r w:rsidR="002F2497">
        <w:rPr>
          <w:rFonts w:ascii="Arial" w:hAnsi="Arial" w:cs="Arial"/>
          <w:sz w:val="24"/>
          <w:szCs w:val="24"/>
        </w:rPr>
        <w:t>technologii,</w:t>
      </w:r>
      <w:r w:rsidR="00C11F20">
        <w:rPr>
          <w:rFonts w:ascii="Arial" w:hAnsi="Arial" w:cs="Arial"/>
          <w:sz w:val="24"/>
          <w:szCs w:val="24"/>
        </w:rPr>
        <w:t xml:space="preserve"> </w:t>
      </w:r>
      <w:r w:rsidR="004C1CF9">
        <w:rPr>
          <w:rFonts w:ascii="Arial" w:hAnsi="Arial" w:cs="Arial"/>
          <w:sz w:val="24"/>
          <w:szCs w:val="24"/>
        </w:rPr>
        <w:t xml:space="preserve">emisji do środowiska oraz </w:t>
      </w:r>
      <w:r w:rsidR="00AD19F0">
        <w:rPr>
          <w:rFonts w:ascii="Arial" w:hAnsi="Arial" w:cs="Arial"/>
          <w:sz w:val="24"/>
          <w:szCs w:val="24"/>
        </w:rPr>
        <w:t xml:space="preserve">spełnienia wymagań </w:t>
      </w:r>
      <w:r w:rsidR="00DF4648" w:rsidRPr="00F00D3B">
        <w:rPr>
          <w:rFonts w:ascii="Arial" w:hAnsi="Arial" w:cs="Arial"/>
          <w:sz w:val="24"/>
          <w:szCs w:val="24"/>
        </w:rPr>
        <w:t>wynikających z najlepszych dostępnych technik</w:t>
      </w:r>
      <w:r w:rsidR="00DB5BA0">
        <w:rPr>
          <w:rFonts w:ascii="Arial" w:hAnsi="Arial" w:cs="Arial"/>
          <w:sz w:val="24"/>
          <w:szCs w:val="24"/>
        </w:rPr>
        <w:t xml:space="preserve"> </w:t>
      </w:r>
      <w:r w:rsidR="002F2497">
        <w:rPr>
          <w:rFonts w:ascii="Arial" w:hAnsi="Arial" w:cs="Arial"/>
          <w:sz w:val="24"/>
          <w:szCs w:val="24"/>
        </w:rPr>
        <w:t>ustaliłem, że</w:t>
      </w:r>
      <w:r>
        <w:rPr>
          <w:rFonts w:ascii="Arial" w:hAnsi="Arial" w:cs="Arial"/>
          <w:sz w:val="24"/>
          <w:szCs w:val="24"/>
        </w:rPr>
        <w:t xml:space="preserve"> </w:t>
      </w:r>
      <w:r w:rsidR="00060349">
        <w:rPr>
          <w:rFonts w:ascii="Arial" w:hAnsi="Arial" w:cs="Arial"/>
          <w:sz w:val="24"/>
          <w:szCs w:val="24"/>
        </w:rPr>
        <w:t xml:space="preserve">ww. </w:t>
      </w:r>
      <w:r w:rsidR="00C11F20">
        <w:rPr>
          <w:rFonts w:ascii="Arial" w:hAnsi="Arial" w:cs="Arial"/>
          <w:sz w:val="24"/>
          <w:szCs w:val="24"/>
        </w:rPr>
        <w:t xml:space="preserve">zmiany </w:t>
      </w:r>
      <w:r>
        <w:rPr>
          <w:rFonts w:ascii="Arial" w:hAnsi="Arial" w:cs="Arial"/>
          <w:sz w:val="24"/>
          <w:szCs w:val="24"/>
        </w:rPr>
        <w:t xml:space="preserve">nie powodują </w:t>
      </w:r>
      <w:r w:rsidR="00DB5BA0">
        <w:rPr>
          <w:rFonts w:ascii="Arial" w:hAnsi="Arial" w:cs="Arial"/>
          <w:sz w:val="24"/>
          <w:szCs w:val="24"/>
        </w:rPr>
        <w:t xml:space="preserve">istotnych </w:t>
      </w:r>
      <w:r w:rsidR="002F2497">
        <w:rPr>
          <w:rFonts w:ascii="Arial" w:hAnsi="Arial" w:cs="Arial"/>
          <w:sz w:val="24"/>
          <w:szCs w:val="24"/>
        </w:rPr>
        <w:t>zmian w sposob</w:t>
      </w:r>
      <w:r>
        <w:rPr>
          <w:rFonts w:ascii="Arial" w:hAnsi="Arial" w:cs="Arial"/>
          <w:sz w:val="24"/>
          <w:szCs w:val="24"/>
        </w:rPr>
        <w:t xml:space="preserve">ie </w:t>
      </w:r>
      <w:r w:rsidR="002F2497">
        <w:rPr>
          <w:rFonts w:ascii="Arial" w:hAnsi="Arial" w:cs="Arial"/>
          <w:sz w:val="24"/>
          <w:szCs w:val="24"/>
        </w:rPr>
        <w:t xml:space="preserve">funkcjonowania </w:t>
      </w:r>
      <w:r w:rsidR="00DB5BA0">
        <w:rPr>
          <w:rFonts w:ascii="Arial" w:hAnsi="Arial" w:cs="Arial"/>
          <w:sz w:val="24"/>
          <w:szCs w:val="24"/>
        </w:rPr>
        <w:t>instalacji</w:t>
      </w:r>
      <w:r w:rsidR="000A6BD9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nie spowodują </w:t>
      </w:r>
      <w:r w:rsidR="002F2497">
        <w:rPr>
          <w:rFonts w:ascii="Arial" w:hAnsi="Arial" w:cs="Arial"/>
          <w:sz w:val="24"/>
          <w:szCs w:val="24"/>
        </w:rPr>
        <w:t>zwiększenia negatywnego oddziaływania</w:t>
      </w:r>
      <w:r w:rsidR="00FB2FEE">
        <w:rPr>
          <w:rFonts w:ascii="Arial" w:hAnsi="Arial" w:cs="Arial"/>
          <w:sz w:val="24"/>
          <w:szCs w:val="24"/>
        </w:rPr>
        <w:t xml:space="preserve"> na środowisko</w:t>
      </w:r>
      <w:r w:rsidR="00C11F20">
        <w:rPr>
          <w:rFonts w:ascii="Arial" w:hAnsi="Arial" w:cs="Arial"/>
          <w:sz w:val="24"/>
          <w:szCs w:val="24"/>
        </w:rPr>
        <w:t>,</w:t>
      </w:r>
      <w:r w:rsidR="000A6BD9">
        <w:rPr>
          <w:rFonts w:ascii="Arial" w:hAnsi="Arial" w:cs="Arial"/>
          <w:sz w:val="24"/>
          <w:szCs w:val="24"/>
        </w:rPr>
        <w:t xml:space="preserve"> oraz nie zmieniają </w:t>
      </w:r>
      <w:r w:rsidR="009210C4"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 w:rsidR="00AD19F0">
        <w:rPr>
          <w:rFonts w:ascii="Arial" w:hAnsi="Arial" w:cs="Arial"/>
          <w:sz w:val="24"/>
          <w:szCs w:val="24"/>
        </w:rPr>
        <w:t>określonych w dokumentach referencyjnych</w:t>
      </w:r>
      <w:r w:rsidR="009210C4" w:rsidRPr="00F00D3B">
        <w:rPr>
          <w:rFonts w:ascii="Arial" w:hAnsi="Arial" w:cs="Arial"/>
          <w:sz w:val="24"/>
          <w:szCs w:val="24"/>
        </w:rPr>
        <w:t xml:space="preserve">. </w:t>
      </w:r>
    </w:p>
    <w:p w14:paraId="1991B497" w14:textId="77777777" w:rsidR="009210C4" w:rsidRDefault="009210C4" w:rsidP="00101594">
      <w:pPr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28E1ED55" w14:textId="0A8658D5" w:rsidR="00D22A83" w:rsidRDefault="00C85B4B" w:rsidP="0097151D">
      <w:pPr>
        <w:pStyle w:val="Tekstpodstawowywcity2"/>
        <w:spacing w:line="240" w:lineRule="auto"/>
        <w:ind w:left="0" w:firstLine="708"/>
        <w:jc w:val="both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>W związku z powyższym orzeczono jak w sentencji decyzji.</w:t>
      </w:r>
    </w:p>
    <w:p w14:paraId="7E5AB14A" w14:textId="77777777" w:rsidR="000A6BD9" w:rsidRPr="00DC7DCD" w:rsidRDefault="00D22A83" w:rsidP="00DC7DCD">
      <w:pPr>
        <w:spacing w:after="20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10 §</w:t>
      </w:r>
      <w:r w:rsidRPr="00D22A83">
        <w:rPr>
          <w:rFonts w:ascii="Arial" w:hAnsi="Arial" w:cs="Arial"/>
          <w:sz w:val="24"/>
          <w:szCs w:val="24"/>
        </w:rPr>
        <w:t xml:space="preserve"> 1 Kpa organ zapewnił stronie czynny udział w każdym stadium postępowania a przed wydaniem decyzji umożliwił wypowiedzenie się co do zebranych materiałów.</w:t>
      </w:r>
    </w:p>
    <w:p w14:paraId="785054CC" w14:textId="77777777" w:rsidR="0039154F" w:rsidRPr="00F00D3B" w:rsidRDefault="0039154F" w:rsidP="00CE401F">
      <w:pPr>
        <w:pStyle w:val="Tekstpodstawowy3"/>
        <w:jc w:val="center"/>
        <w:rPr>
          <w:rFonts w:ascii="Arial" w:hAnsi="Arial"/>
          <w:b/>
          <w:color w:val="000000"/>
          <w:sz w:val="24"/>
          <w:szCs w:val="24"/>
        </w:rPr>
      </w:pPr>
      <w:r w:rsidRPr="00F00D3B">
        <w:rPr>
          <w:rFonts w:ascii="Arial" w:hAnsi="Arial"/>
          <w:b/>
          <w:color w:val="000000"/>
          <w:sz w:val="24"/>
          <w:szCs w:val="24"/>
        </w:rPr>
        <w:t>Pouczenie</w:t>
      </w:r>
    </w:p>
    <w:p w14:paraId="3CD20C1F" w14:textId="77777777" w:rsidR="00592E7E" w:rsidRPr="00F00D3B" w:rsidRDefault="00592E7E" w:rsidP="00101594">
      <w:pPr>
        <w:ind w:firstLine="708"/>
        <w:jc w:val="both"/>
        <w:rPr>
          <w:rFonts w:ascii="Arial" w:hAnsi="Arial"/>
          <w:color w:val="000000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3EAC9C08" w14:textId="77777777" w:rsidR="00FD6D8D" w:rsidRPr="00E85BB6" w:rsidRDefault="00FD6D8D" w:rsidP="00CE401F">
      <w:pPr>
        <w:spacing w:before="600"/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Opłata skarbowa w wys. 1005,5</w:t>
      </w:r>
      <w:r w:rsidR="00551012"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7EEAA928" w14:textId="77777777" w:rsidR="00FD6D8D" w:rsidRPr="00E85BB6" w:rsidRDefault="00FD6D8D" w:rsidP="00101594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 w:rsidR="00170D2A">
        <w:rPr>
          <w:rFonts w:ascii="Arial" w:hAnsi="Arial"/>
          <w:sz w:val="16"/>
          <w:szCs w:val="16"/>
        </w:rPr>
        <w:t>2</w:t>
      </w:r>
      <w:r w:rsidR="004C1B18">
        <w:rPr>
          <w:rFonts w:ascii="Arial" w:hAnsi="Arial"/>
          <w:sz w:val="16"/>
          <w:szCs w:val="16"/>
        </w:rPr>
        <w:t>9</w:t>
      </w:r>
      <w:r w:rsidRPr="00E85BB6">
        <w:rPr>
          <w:rFonts w:ascii="Arial" w:hAnsi="Arial"/>
          <w:sz w:val="16"/>
          <w:szCs w:val="16"/>
        </w:rPr>
        <w:t>.</w:t>
      </w:r>
      <w:r w:rsidR="00551012">
        <w:rPr>
          <w:rFonts w:ascii="Arial" w:hAnsi="Arial"/>
          <w:sz w:val="16"/>
          <w:szCs w:val="16"/>
        </w:rPr>
        <w:t>0</w:t>
      </w:r>
      <w:r w:rsidR="00170D2A">
        <w:rPr>
          <w:rFonts w:ascii="Arial" w:hAnsi="Arial"/>
          <w:sz w:val="16"/>
          <w:szCs w:val="16"/>
        </w:rPr>
        <w:t>6</w:t>
      </w:r>
      <w:r w:rsidR="004C1B18">
        <w:rPr>
          <w:rFonts w:ascii="Arial" w:hAnsi="Arial"/>
          <w:sz w:val="16"/>
          <w:szCs w:val="16"/>
        </w:rPr>
        <w:t>.2010</w:t>
      </w:r>
      <w:r w:rsidR="00AA6EE4">
        <w:rPr>
          <w:rFonts w:ascii="Arial" w:hAnsi="Arial"/>
          <w:sz w:val="16"/>
          <w:szCs w:val="16"/>
        </w:rPr>
        <w:t xml:space="preserve"> </w:t>
      </w:r>
      <w:r w:rsidRPr="00E85BB6">
        <w:rPr>
          <w:rFonts w:ascii="Arial" w:hAnsi="Arial"/>
          <w:sz w:val="16"/>
          <w:szCs w:val="16"/>
        </w:rPr>
        <w:t>r.</w:t>
      </w:r>
    </w:p>
    <w:p w14:paraId="0B6863F6" w14:textId="77777777" w:rsidR="00FD6D8D" w:rsidRPr="00E85BB6" w:rsidRDefault="00FD6D8D" w:rsidP="00101594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14:paraId="0787D2AA" w14:textId="2582CDC2" w:rsidR="00762B5E" w:rsidRDefault="00DC7DCD" w:rsidP="00CE401F">
      <w:pPr>
        <w:spacing w:after="2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027AD183" w14:textId="39D86AD6" w:rsidR="00762B5E" w:rsidRPr="00CE401F" w:rsidRDefault="00762B5E" w:rsidP="00CE401F">
      <w:pPr>
        <w:pStyle w:val="Default"/>
        <w:spacing w:after="240"/>
        <w:ind w:left="4248"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7D4E71">
        <w:rPr>
          <w:rFonts w:ascii="Arial" w:hAnsi="Arial" w:cs="Arial"/>
          <w:color w:val="auto"/>
          <w:sz w:val="18"/>
          <w:szCs w:val="18"/>
        </w:rPr>
        <w:t>Z up.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7D4E71">
        <w:rPr>
          <w:rFonts w:ascii="Arial" w:hAnsi="Arial" w:cs="Arial"/>
          <w:color w:val="auto"/>
          <w:sz w:val="18"/>
          <w:szCs w:val="18"/>
        </w:rPr>
        <w:t>MARSZAŁKA WOJEWÓDZTWA</w:t>
      </w:r>
    </w:p>
    <w:p w14:paraId="3CC44BE2" w14:textId="77777777" w:rsidR="00762B5E" w:rsidRPr="007D4E71" w:rsidRDefault="00762B5E" w:rsidP="00762B5E">
      <w:pPr>
        <w:pStyle w:val="Default"/>
        <w:ind w:left="4956" w:firstLine="708"/>
        <w:jc w:val="both"/>
        <w:rPr>
          <w:rFonts w:ascii="Bookman Old Style" w:hAnsi="Bookman Old Style" w:cs="Arial"/>
          <w:color w:val="auto"/>
          <w:sz w:val="22"/>
          <w:szCs w:val="22"/>
        </w:rPr>
      </w:pPr>
      <w:r w:rsidRPr="007D4E71">
        <w:rPr>
          <w:rFonts w:ascii="Bookman Old Style" w:hAnsi="Bookman Old Style" w:cs="Arial"/>
          <w:color w:val="auto"/>
          <w:sz w:val="22"/>
          <w:szCs w:val="22"/>
        </w:rPr>
        <w:t>Andrzej Kulig</w:t>
      </w:r>
    </w:p>
    <w:p w14:paraId="519FF268" w14:textId="77777777" w:rsidR="00762B5E" w:rsidRPr="007D4E71" w:rsidRDefault="00762B5E" w:rsidP="00762B5E">
      <w:pPr>
        <w:pStyle w:val="Default"/>
        <w:ind w:left="4248" w:firstLine="708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7D4E71">
        <w:rPr>
          <w:rFonts w:ascii="Bookman Old Style" w:hAnsi="Bookman Old Style" w:cs="Arial"/>
          <w:color w:val="auto"/>
          <w:sz w:val="16"/>
          <w:szCs w:val="16"/>
        </w:rPr>
        <w:t>Z-CA DYREKTORA DEPARTAMENTU</w:t>
      </w:r>
    </w:p>
    <w:p w14:paraId="00234E16" w14:textId="0651C0A1" w:rsidR="00D815D0" w:rsidRPr="00762B5E" w:rsidRDefault="00762B5E" w:rsidP="00CE401F">
      <w:pPr>
        <w:pStyle w:val="Default"/>
        <w:ind w:left="4248" w:firstLine="1139"/>
        <w:jc w:val="both"/>
        <w:rPr>
          <w:rFonts w:ascii="Bookman Old Style" w:hAnsi="Bookman Old Style" w:cs="Arial"/>
          <w:color w:val="auto"/>
          <w:sz w:val="16"/>
          <w:szCs w:val="16"/>
        </w:rPr>
      </w:pPr>
      <w:r w:rsidRPr="007D4E71">
        <w:rPr>
          <w:rFonts w:ascii="Bookman Old Style" w:hAnsi="Bookman Old Style" w:cs="Arial"/>
          <w:color w:val="auto"/>
          <w:sz w:val="16"/>
          <w:szCs w:val="16"/>
        </w:rPr>
        <w:t>ROLNICTWA I ŚRODOWISKA</w:t>
      </w:r>
    </w:p>
    <w:p w14:paraId="2D059A8E" w14:textId="77777777" w:rsidR="005D275F" w:rsidRPr="00E85BB6" w:rsidRDefault="005D275F" w:rsidP="00DC7DCD">
      <w:pPr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lastRenderedPageBreak/>
        <w:t>Otrzymują:</w:t>
      </w:r>
      <w:r w:rsidR="00853608">
        <w:rPr>
          <w:rFonts w:ascii="Arial" w:hAnsi="Arial"/>
          <w:color w:val="000000"/>
          <w:sz w:val="18"/>
          <w:szCs w:val="18"/>
          <w:u w:val="single"/>
        </w:rPr>
        <w:t xml:space="preserve">  </w:t>
      </w:r>
    </w:p>
    <w:p w14:paraId="4B0702DE" w14:textId="77777777" w:rsidR="00354C96" w:rsidRPr="00E51380" w:rsidRDefault="00354C96" w:rsidP="00DC7DCD">
      <w:pPr>
        <w:tabs>
          <w:tab w:val="left" w:pos="13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354C96"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>Goodrich Krosno Sp. z o.o.</w:t>
      </w:r>
    </w:p>
    <w:p w14:paraId="6705CAD9" w14:textId="368010AC" w:rsidR="00172701" w:rsidRPr="00E85BB6" w:rsidRDefault="00354C96" w:rsidP="00354C9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>ul. Żwirki i Wigury 6a, 38-400 Krosno</w:t>
      </w:r>
    </w:p>
    <w:p w14:paraId="6443DC9E" w14:textId="77777777" w:rsidR="00E83B1D" w:rsidRPr="00DC7DCD" w:rsidRDefault="00172701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 </w:t>
      </w:r>
      <w:r w:rsidR="00354C96">
        <w:rPr>
          <w:rFonts w:ascii="Arial" w:hAnsi="Arial"/>
          <w:sz w:val="18"/>
          <w:szCs w:val="18"/>
        </w:rPr>
        <w:t>2.</w:t>
      </w:r>
      <w:r w:rsidR="00277404" w:rsidRPr="00E85BB6">
        <w:rPr>
          <w:rFonts w:ascii="Arial" w:hAnsi="Arial"/>
          <w:color w:val="000000"/>
          <w:sz w:val="18"/>
          <w:szCs w:val="18"/>
        </w:rPr>
        <w:t>R</w:t>
      </w:r>
      <w:r w:rsidR="00C85B4B" w:rsidRPr="00E85BB6">
        <w:rPr>
          <w:rFonts w:ascii="Arial" w:hAnsi="Arial"/>
          <w:color w:val="000000"/>
          <w:sz w:val="18"/>
          <w:szCs w:val="18"/>
        </w:rPr>
        <w:t>Ś.</w:t>
      </w:r>
      <w:r w:rsidR="00277404" w:rsidRPr="00E85BB6">
        <w:rPr>
          <w:rFonts w:ascii="Arial" w:hAnsi="Arial"/>
          <w:color w:val="000000"/>
          <w:sz w:val="18"/>
          <w:szCs w:val="18"/>
        </w:rPr>
        <w:t>V</w:t>
      </w:r>
      <w:r w:rsidR="00C85B4B" w:rsidRPr="00E85BB6">
        <w:rPr>
          <w:rFonts w:ascii="Arial" w:hAnsi="Arial"/>
          <w:color w:val="000000"/>
          <w:sz w:val="18"/>
          <w:szCs w:val="18"/>
        </w:rPr>
        <w:t>I.</w:t>
      </w:r>
      <w:r w:rsidR="00277404" w:rsidRPr="00E85BB6">
        <w:rPr>
          <w:rFonts w:ascii="Arial" w:hAnsi="Arial"/>
          <w:color w:val="000000"/>
          <w:sz w:val="18"/>
          <w:szCs w:val="18"/>
        </w:rPr>
        <w:t xml:space="preserve"> a/a</w:t>
      </w:r>
    </w:p>
    <w:p w14:paraId="1A7387EC" w14:textId="77777777" w:rsidR="00277404" w:rsidRPr="00E85BB6" w:rsidRDefault="00277404" w:rsidP="00CE4C8F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5D321923" w14:textId="77777777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277404" w:rsidRPr="00E85BB6">
        <w:rPr>
          <w:rFonts w:ascii="Arial" w:hAnsi="Arial"/>
          <w:sz w:val="18"/>
          <w:szCs w:val="18"/>
        </w:rPr>
        <w:t xml:space="preserve">Minister </w:t>
      </w:r>
      <w:r w:rsidR="00F34567">
        <w:rPr>
          <w:rFonts w:ascii="Arial" w:hAnsi="Arial"/>
          <w:sz w:val="18"/>
          <w:szCs w:val="18"/>
        </w:rPr>
        <w:t>Ś</w:t>
      </w:r>
      <w:r w:rsidR="00277404" w:rsidRPr="00E85BB6">
        <w:rPr>
          <w:rFonts w:ascii="Arial" w:hAnsi="Arial"/>
          <w:sz w:val="18"/>
          <w:szCs w:val="18"/>
        </w:rPr>
        <w:t xml:space="preserve">rodowiska </w:t>
      </w:r>
    </w:p>
    <w:p w14:paraId="65FB3A97" w14:textId="56C112FB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77404" w:rsidRPr="00E85BB6">
        <w:rPr>
          <w:rFonts w:ascii="Arial" w:hAnsi="Arial"/>
          <w:sz w:val="18"/>
          <w:szCs w:val="18"/>
        </w:rPr>
        <w:t>ul. Wawelska 52/54, 00-922 Warszawa</w:t>
      </w:r>
    </w:p>
    <w:p w14:paraId="72039BC1" w14:textId="77777777" w:rsidR="00277404" w:rsidRPr="00E85BB6" w:rsidRDefault="00354C96" w:rsidP="00354C96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277404"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3BCDE3B4" w14:textId="602DCEC3" w:rsidR="005655DC" w:rsidRPr="006E6533" w:rsidRDefault="00354C96" w:rsidP="006E6533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277404" w:rsidRPr="00E85BB6">
        <w:rPr>
          <w:rFonts w:ascii="Arial" w:hAnsi="Arial"/>
          <w:sz w:val="18"/>
          <w:szCs w:val="18"/>
        </w:rPr>
        <w:t>ul. Langiewicza 26, 35-101 Rzeszów</w:t>
      </w:r>
    </w:p>
    <w:sectPr w:rsidR="005655DC" w:rsidRPr="006E6533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52F6" w14:textId="77777777" w:rsidR="005C162E" w:rsidRDefault="005C162E">
      <w:r>
        <w:separator/>
      </w:r>
    </w:p>
  </w:endnote>
  <w:endnote w:type="continuationSeparator" w:id="0">
    <w:p w14:paraId="262D7EB5" w14:textId="77777777" w:rsidR="005C162E" w:rsidRDefault="005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92E5" w14:textId="319B15E7" w:rsidR="001E4FB5" w:rsidRPr="00BA1109" w:rsidRDefault="002A49B7" w:rsidP="00034CC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bCs/>
      </w:rPr>
      <w:t>RŚ.VI.DW.7660/55-1</w:t>
    </w:r>
    <w:r w:rsidR="00DF1699" w:rsidRPr="00DF1699">
      <w:rPr>
        <w:rFonts w:ascii="Arial" w:hAnsi="Arial" w:cs="Arial"/>
        <w:bCs/>
      </w:rPr>
      <w:t>/10</w:t>
    </w:r>
    <w:r w:rsidR="00034CCF">
      <w:rPr>
        <w:rFonts w:ascii="Arial" w:hAnsi="Arial" w:cs="Arial"/>
        <w:bCs/>
      </w:rPr>
      <w:tab/>
    </w:r>
    <w:r w:rsidR="00034CCF">
      <w:rPr>
        <w:rFonts w:ascii="Arial" w:hAnsi="Arial" w:cs="Arial"/>
        <w:bCs/>
      </w:rPr>
      <w:tab/>
    </w:r>
    <w:r w:rsidR="00A431E9" w:rsidRPr="00BA1109">
      <w:rPr>
        <w:rFonts w:ascii="Arial" w:hAnsi="Arial" w:cs="Arial"/>
        <w:sz w:val="16"/>
        <w:szCs w:val="16"/>
      </w:rPr>
      <w:t xml:space="preserve">Strona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PAGE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AD5C5E">
      <w:rPr>
        <w:rFonts w:ascii="Arial" w:hAnsi="Arial" w:cs="Arial"/>
        <w:b/>
        <w:noProof/>
        <w:sz w:val="16"/>
        <w:szCs w:val="16"/>
      </w:rPr>
      <w:t>2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  <w:r w:rsidR="00A431E9" w:rsidRPr="00BA1109">
      <w:rPr>
        <w:rFonts w:ascii="Arial" w:hAnsi="Arial" w:cs="Arial"/>
        <w:sz w:val="16"/>
        <w:szCs w:val="16"/>
      </w:rPr>
      <w:t xml:space="preserve"> z</w:t>
    </w:r>
    <w:r w:rsidR="00F95301">
      <w:rPr>
        <w:rFonts w:ascii="Arial" w:hAnsi="Arial" w:cs="Arial"/>
        <w:sz w:val="16"/>
        <w:szCs w:val="16"/>
      </w:rPr>
      <w:t xml:space="preserve"> </w:t>
    </w:r>
    <w:r w:rsidR="00A431E9" w:rsidRPr="00BA1109">
      <w:rPr>
        <w:rFonts w:ascii="Arial" w:hAnsi="Arial" w:cs="Arial"/>
        <w:b/>
        <w:sz w:val="16"/>
        <w:szCs w:val="16"/>
      </w:rPr>
      <w:fldChar w:fldCharType="begin"/>
    </w:r>
    <w:r w:rsidR="00A431E9" w:rsidRPr="00BA1109">
      <w:rPr>
        <w:rFonts w:ascii="Arial" w:hAnsi="Arial" w:cs="Arial"/>
        <w:b/>
        <w:sz w:val="16"/>
        <w:szCs w:val="16"/>
      </w:rPr>
      <w:instrText>NUMPAGES</w:instrText>
    </w:r>
    <w:r w:rsidR="00A431E9" w:rsidRPr="00BA1109">
      <w:rPr>
        <w:rFonts w:ascii="Arial" w:hAnsi="Arial" w:cs="Arial"/>
        <w:b/>
        <w:sz w:val="16"/>
        <w:szCs w:val="16"/>
      </w:rPr>
      <w:fldChar w:fldCharType="separate"/>
    </w:r>
    <w:r w:rsidR="00AD5C5E">
      <w:rPr>
        <w:rFonts w:ascii="Arial" w:hAnsi="Arial" w:cs="Arial"/>
        <w:b/>
        <w:noProof/>
        <w:sz w:val="16"/>
        <w:szCs w:val="16"/>
      </w:rPr>
      <w:t>8</w:t>
    </w:r>
    <w:r w:rsidR="00A431E9"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0B59" w14:textId="77777777" w:rsidR="00045BCA" w:rsidRPr="00C270F0" w:rsidRDefault="00045BCA" w:rsidP="00045BCA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58E3F64F" w14:textId="65D8F1DA" w:rsidR="00AA7695" w:rsidRPr="00AA7695" w:rsidRDefault="00045BCA" w:rsidP="00045BCA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2BEC" w14:textId="77777777" w:rsidR="005C162E" w:rsidRDefault="005C162E">
      <w:r>
        <w:separator/>
      </w:r>
    </w:p>
  </w:footnote>
  <w:footnote w:type="continuationSeparator" w:id="0">
    <w:p w14:paraId="2F330B11" w14:textId="77777777" w:rsidR="005C162E" w:rsidRDefault="005C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5783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556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6535391">
    <w:abstractNumId w:val="18"/>
  </w:num>
  <w:num w:numId="4" w16cid:durableId="608583932">
    <w:abstractNumId w:val="0"/>
  </w:num>
  <w:num w:numId="5" w16cid:durableId="1158768759">
    <w:abstractNumId w:val="16"/>
  </w:num>
  <w:num w:numId="6" w16cid:durableId="1646083853">
    <w:abstractNumId w:val="5"/>
  </w:num>
  <w:num w:numId="7" w16cid:durableId="197282075">
    <w:abstractNumId w:val="6"/>
  </w:num>
  <w:num w:numId="8" w16cid:durableId="13159126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705272">
    <w:abstractNumId w:val="4"/>
  </w:num>
  <w:num w:numId="13" w16cid:durableId="1126193627">
    <w:abstractNumId w:val="14"/>
  </w:num>
  <w:num w:numId="14" w16cid:durableId="41484337">
    <w:abstractNumId w:val="3"/>
  </w:num>
  <w:num w:numId="15" w16cid:durableId="1957368477">
    <w:abstractNumId w:val="22"/>
  </w:num>
  <w:num w:numId="16" w16cid:durableId="1093893105">
    <w:abstractNumId w:val="13"/>
  </w:num>
  <w:num w:numId="17" w16cid:durableId="682782239">
    <w:abstractNumId w:val="1"/>
  </w:num>
  <w:num w:numId="18" w16cid:durableId="1882326787">
    <w:abstractNumId w:val="2"/>
  </w:num>
  <w:num w:numId="19" w16cid:durableId="684944961">
    <w:abstractNumId w:val="9"/>
  </w:num>
  <w:num w:numId="20" w16cid:durableId="290282526">
    <w:abstractNumId w:val="10"/>
  </w:num>
  <w:num w:numId="21" w16cid:durableId="843012193">
    <w:abstractNumId w:val="15"/>
  </w:num>
  <w:num w:numId="22" w16cid:durableId="1215510869">
    <w:abstractNumId w:val="11"/>
  </w:num>
  <w:num w:numId="23" w16cid:durableId="1007560424">
    <w:abstractNumId w:val="20"/>
  </w:num>
  <w:num w:numId="24" w16cid:durableId="1298532826">
    <w:abstractNumId w:val="8"/>
  </w:num>
  <w:num w:numId="25" w16cid:durableId="850949883">
    <w:abstractNumId w:val="26"/>
  </w:num>
  <w:num w:numId="26" w16cid:durableId="1599942276">
    <w:abstractNumId w:val="23"/>
  </w:num>
  <w:num w:numId="27" w16cid:durableId="683243574">
    <w:abstractNumId w:val="25"/>
  </w:num>
  <w:num w:numId="28" w16cid:durableId="1944460822">
    <w:abstractNumId w:val="12"/>
  </w:num>
  <w:num w:numId="29" w16cid:durableId="16312059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1306"/>
    <w:rsid w:val="00001C0D"/>
    <w:rsid w:val="00005F78"/>
    <w:rsid w:val="00007917"/>
    <w:rsid w:val="0001475D"/>
    <w:rsid w:val="0001675E"/>
    <w:rsid w:val="00021413"/>
    <w:rsid w:val="00022345"/>
    <w:rsid w:val="00023A08"/>
    <w:rsid w:val="00023B1D"/>
    <w:rsid w:val="000243ED"/>
    <w:rsid w:val="000249FA"/>
    <w:rsid w:val="000251FF"/>
    <w:rsid w:val="0003004F"/>
    <w:rsid w:val="00031124"/>
    <w:rsid w:val="00031FB7"/>
    <w:rsid w:val="0003446C"/>
    <w:rsid w:val="00034596"/>
    <w:rsid w:val="00034CCF"/>
    <w:rsid w:val="00035AE0"/>
    <w:rsid w:val="00036008"/>
    <w:rsid w:val="00036FD9"/>
    <w:rsid w:val="00042427"/>
    <w:rsid w:val="00045BCA"/>
    <w:rsid w:val="000472CA"/>
    <w:rsid w:val="00052702"/>
    <w:rsid w:val="000561F4"/>
    <w:rsid w:val="00060349"/>
    <w:rsid w:val="0006185E"/>
    <w:rsid w:val="00062B11"/>
    <w:rsid w:val="0007037E"/>
    <w:rsid w:val="00073938"/>
    <w:rsid w:val="000753DF"/>
    <w:rsid w:val="00077239"/>
    <w:rsid w:val="00082F70"/>
    <w:rsid w:val="0008305F"/>
    <w:rsid w:val="00083BB9"/>
    <w:rsid w:val="00083E34"/>
    <w:rsid w:val="000905A6"/>
    <w:rsid w:val="00093711"/>
    <w:rsid w:val="0009701C"/>
    <w:rsid w:val="00097B58"/>
    <w:rsid w:val="000A026A"/>
    <w:rsid w:val="000A25F2"/>
    <w:rsid w:val="000A338A"/>
    <w:rsid w:val="000A43E9"/>
    <w:rsid w:val="000A60D1"/>
    <w:rsid w:val="000A6BD9"/>
    <w:rsid w:val="000A7812"/>
    <w:rsid w:val="000B0498"/>
    <w:rsid w:val="000B3B87"/>
    <w:rsid w:val="000B6289"/>
    <w:rsid w:val="000B666C"/>
    <w:rsid w:val="000B6688"/>
    <w:rsid w:val="000C279B"/>
    <w:rsid w:val="000C3044"/>
    <w:rsid w:val="000C53EF"/>
    <w:rsid w:val="000C5E03"/>
    <w:rsid w:val="000C6452"/>
    <w:rsid w:val="000D4158"/>
    <w:rsid w:val="000D6139"/>
    <w:rsid w:val="000E025D"/>
    <w:rsid w:val="000E075F"/>
    <w:rsid w:val="000E122C"/>
    <w:rsid w:val="000E14F3"/>
    <w:rsid w:val="000E3626"/>
    <w:rsid w:val="000E74EF"/>
    <w:rsid w:val="000E7BE1"/>
    <w:rsid w:val="000F0067"/>
    <w:rsid w:val="000F263D"/>
    <w:rsid w:val="000F7C3F"/>
    <w:rsid w:val="00101594"/>
    <w:rsid w:val="00105EA4"/>
    <w:rsid w:val="00106033"/>
    <w:rsid w:val="001060D6"/>
    <w:rsid w:val="0011181D"/>
    <w:rsid w:val="00111E00"/>
    <w:rsid w:val="001149C0"/>
    <w:rsid w:val="00117715"/>
    <w:rsid w:val="0014040A"/>
    <w:rsid w:val="001409B6"/>
    <w:rsid w:val="0014163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70D2A"/>
    <w:rsid w:val="00172701"/>
    <w:rsid w:val="0017326B"/>
    <w:rsid w:val="00173952"/>
    <w:rsid w:val="00175141"/>
    <w:rsid w:val="001766B4"/>
    <w:rsid w:val="00176EB4"/>
    <w:rsid w:val="00180820"/>
    <w:rsid w:val="00186903"/>
    <w:rsid w:val="00186EB7"/>
    <w:rsid w:val="001879B2"/>
    <w:rsid w:val="00191377"/>
    <w:rsid w:val="00192327"/>
    <w:rsid w:val="0019682E"/>
    <w:rsid w:val="00196BEF"/>
    <w:rsid w:val="00197EF3"/>
    <w:rsid w:val="001A44BD"/>
    <w:rsid w:val="001A5502"/>
    <w:rsid w:val="001A5F25"/>
    <w:rsid w:val="001A5F77"/>
    <w:rsid w:val="001A65C6"/>
    <w:rsid w:val="001A680F"/>
    <w:rsid w:val="001B52F2"/>
    <w:rsid w:val="001B64F0"/>
    <w:rsid w:val="001C220D"/>
    <w:rsid w:val="001C642A"/>
    <w:rsid w:val="001C738F"/>
    <w:rsid w:val="001D4E70"/>
    <w:rsid w:val="001D674C"/>
    <w:rsid w:val="001D7B84"/>
    <w:rsid w:val="001E4FB5"/>
    <w:rsid w:val="001E5033"/>
    <w:rsid w:val="001F3BE0"/>
    <w:rsid w:val="001F56D6"/>
    <w:rsid w:val="001F6E90"/>
    <w:rsid w:val="00203322"/>
    <w:rsid w:val="00205CE7"/>
    <w:rsid w:val="00206ADC"/>
    <w:rsid w:val="002074C8"/>
    <w:rsid w:val="00210661"/>
    <w:rsid w:val="00211281"/>
    <w:rsid w:val="0021285D"/>
    <w:rsid w:val="00213B88"/>
    <w:rsid w:val="002142C2"/>
    <w:rsid w:val="00215300"/>
    <w:rsid w:val="00220F38"/>
    <w:rsid w:val="002230EA"/>
    <w:rsid w:val="00226114"/>
    <w:rsid w:val="00226723"/>
    <w:rsid w:val="00226C60"/>
    <w:rsid w:val="00235477"/>
    <w:rsid w:val="002359B0"/>
    <w:rsid w:val="00235A34"/>
    <w:rsid w:val="00235E03"/>
    <w:rsid w:val="00240335"/>
    <w:rsid w:val="00242682"/>
    <w:rsid w:val="0025451E"/>
    <w:rsid w:val="00255918"/>
    <w:rsid w:val="0025736D"/>
    <w:rsid w:val="002606E8"/>
    <w:rsid w:val="00262889"/>
    <w:rsid w:val="002747C0"/>
    <w:rsid w:val="002757BE"/>
    <w:rsid w:val="00277404"/>
    <w:rsid w:val="00280582"/>
    <w:rsid w:val="0028105F"/>
    <w:rsid w:val="002822A8"/>
    <w:rsid w:val="00282970"/>
    <w:rsid w:val="00283C8F"/>
    <w:rsid w:val="00284226"/>
    <w:rsid w:val="002951DE"/>
    <w:rsid w:val="002A079B"/>
    <w:rsid w:val="002A4108"/>
    <w:rsid w:val="002A49B7"/>
    <w:rsid w:val="002B21E3"/>
    <w:rsid w:val="002B3175"/>
    <w:rsid w:val="002C5399"/>
    <w:rsid w:val="002C75C3"/>
    <w:rsid w:val="002D1534"/>
    <w:rsid w:val="002D5226"/>
    <w:rsid w:val="002D7598"/>
    <w:rsid w:val="002E5717"/>
    <w:rsid w:val="002E5834"/>
    <w:rsid w:val="002E7001"/>
    <w:rsid w:val="002F0DCD"/>
    <w:rsid w:val="002F15BA"/>
    <w:rsid w:val="002F2497"/>
    <w:rsid w:val="002F3090"/>
    <w:rsid w:val="002F36BC"/>
    <w:rsid w:val="002F5978"/>
    <w:rsid w:val="00302612"/>
    <w:rsid w:val="00302B94"/>
    <w:rsid w:val="00304672"/>
    <w:rsid w:val="00305DD6"/>
    <w:rsid w:val="00305FB3"/>
    <w:rsid w:val="003139E5"/>
    <w:rsid w:val="0031789F"/>
    <w:rsid w:val="0032170C"/>
    <w:rsid w:val="00321D8B"/>
    <w:rsid w:val="00322F6B"/>
    <w:rsid w:val="003236E4"/>
    <w:rsid w:val="0032588B"/>
    <w:rsid w:val="00332339"/>
    <w:rsid w:val="003325DD"/>
    <w:rsid w:val="00334BB1"/>
    <w:rsid w:val="0033652E"/>
    <w:rsid w:val="00337E41"/>
    <w:rsid w:val="00341859"/>
    <w:rsid w:val="00343006"/>
    <w:rsid w:val="0035194D"/>
    <w:rsid w:val="0035456E"/>
    <w:rsid w:val="00354C96"/>
    <w:rsid w:val="00355F8A"/>
    <w:rsid w:val="00365F2B"/>
    <w:rsid w:val="00372AE5"/>
    <w:rsid w:val="00372D30"/>
    <w:rsid w:val="00375068"/>
    <w:rsid w:val="00380E30"/>
    <w:rsid w:val="00381FD6"/>
    <w:rsid w:val="00382931"/>
    <w:rsid w:val="00384DEC"/>
    <w:rsid w:val="00386DDB"/>
    <w:rsid w:val="0039154F"/>
    <w:rsid w:val="00391D19"/>
    <w:rsid w:val="003920AF"/>
    <w:rsid w:val="003943D2"/>
    <w:rsid w:val="00396643"/>
    <w:rsid w:val="00396D57"/>
    <w:rsid w:val="003A367D"/>
    <w:rsid w:val="003A48C2"/>
    <w:rsid w:val="003A5731"/>
    <w:rsid w:val="003B0171"/>
    <w:rsid w:val="003B5520"/>
    <w:rsid w:val="003B55C5"/>
    <w:rsid w:val="003B63C0"/>
    <w:rsid w:val="003B7753"/>
    <w:rsid w:val="003C0B54"/>
    <w:rsid w:val="003C3E73"/>
    <w:rsid w:val="003C6B4F"/>
    <w:rsid w:val="003D171C"/>
    <w:rsid w:val="003D31CF"/>
    <w:rsid w:val="003E0B65"/>
    <w:rsid w:val="003E49C5"/>
    <w:rsid w:val="003E4B4B"/>
    <w:rsid w:val="003F4BED"/>
    <w:rsid w:val="003F7965"/>
    <w:rsid w:val="004022EA"/>
    <w:rsid w:val="00404D88"/>
    <w:rsid w:val="00404ED9"/>
    <w:rsid w:val="0041265C"/>
    <w:rsid w:val="0041616B"/>
    <w:rsid w:val="004166D9"/>
    <w:rsid w:val="00421554"/>
    <w:rsid w:val="00422CD7"/>
    <w:rsid w:val="00424B2B"/>
    <w:rsid w:val="00425DB3"/>
    <w:rsid w:val="00431875"/>
    <w:rsid w:val="00436933"/>
    <w:rsid w:val="0044134E"/>
    <w:rsid w:val="00453DFA"/>
    <w:rsid w:val="00456524"/>
    <w:rsid w:val="00457DCB"/>
    <w:rsid w:val="004602EC"/>
    <w:rsid w:val="00461751"/>
    <w:rsid w:val="0046181B"/>
    <w:rsid w:val="00464599"/>
    <w:rsid w:val="00466A58"/>
    <w:rsid w:val="00470826"/>
    <w:rsid w:val="00474F6F"/>
    <w:rsid w:val="004767C0"/>
    <w:rsid w:val="00477658"/>
    <w:rsid w:val="0048175A"/>
    <w:rsid w:val="0048372A"/>
    <w:rsid w:val="00485472"/>
    <w:rsid w:val="00487C33"/>
    <w:rsid w:val="00494C62"/>
    <w:rsid w:val="00494D16"/>
    <w:rsid w:val="004A151C"/>
    <w:rsid w:val="004A24C0"/>
    <w:rsid w:val="004A58CA"/>
    <w:rsid w:val="004B4A69"/>
    <w:rsid w:val="004B5550"/>
    <w:rsid w:val="004B63F6"/>
    <w:rsid w:val="004C1B18"/>
    <w:rsid w:val="004C1CF9"/>
    <w:rsid w:val="004D4D1C"/>
    <w:rsid w:val="004D51C8"/>
    <w:rsid w:val="004D569C"/>
    <w:rsid w:val="004D6065"/>
    <w:rsid w:val="004D6BB1"/>
    <w:rsid w:val="004E5BDF"/>
    <w:rsid w:val="00502E15"/>
    <w:rsid w:val="00505D5C"/>
    <w:rsid w:val="0050710E"/>
    <w:rsid w:val="00507995"/>
    <w:rsid w:val="00517FC7"/>
    <w:rsid w:val="00522ECC"/>
    <w:rsid w:val="00524D72"/>
    <w:rsid w:val="00530752"/>
    <w:rsid w:val="00531DF6"/>
    <w:rsid w:val="00535E31"/>
    <w:rsid w:val="00537520"/>
    <w:rsid w:val="00540D4A"/>
    <w:rsid w:val="0054186B"/>
    <w:rsid w:val="00542BB4"/>
    <w:rsid w:val="00550918"/>
    <w:rsid w:val="00551012"/>
    <w:rsid w:val="00551181"/>
    <w:rsid w:val="0055148F"/>
    <w:rsid w:val="00552CFE"/>
    <w:rsid w:val="00554890"/>
    <w:rsid w:val="00560D37"/>
    <w:rsid w:val="005614AB"/>
    <w:rsid w:val="00561657"/>
    <w:rsid w:val="00563D80"/>
    <w:rsid w:val="00563FCE"/>
    <w:rsid w:val="005648F9"/>
    <w:rsid w:val="005655DC"/>
    <w:rsid w:val="00566202"/>
    <w:rsid w:val="00566A2F"/>
    <w:rsid w:val="00566CE1"/>
    <w:rsid w:val="005675E6"/>
    <w:rsid w:val="005726EA"/>
    <w:rsid w:val="0057341C"/>
    <w:rsid w:val="0057512B"/>
    <w:rsid w:val="00583FBF"/>
    <w:rsid w:val="00584B33"/>
    <w:rsid w:val="00584F4D"/>
    <w:rsid w:val="0058740A"/>
    <w:rsid w:val="00592E7E"/>
    <w:rsid w:val="005A2884"/>
    <w:rsid w:val="005A37B0"/>
    <w:rsid w:val="005A4436"/>
    <w:rsid w:val="005A5DB8"/>
    <w:rsid w:val="005A7C7C"/>
    <w:rsid w:val="005B02A6"/>
    <w:rsid w:val="005B0C74"/>
    <w:rsid w:val="005B2685"/>
    <w:rsid w:val="005B26EA"/>
    <w:rsid w:val="005B3E42"/>
    <w:rsid w:val="005B5263"/>
    <w:rsid w:val="005C162E"/>
    <w:rsid w:val="005C164C"/>
    <w:rsid w:val="005C2204"/>
    <w:rsid w:val="005C26F7"/>
    <w:rsid w:val="005C7FE5"/>
    <w:rsid w:val="005D2641"/>
    <w:rsid w:val="005D275F"/>
    <w:rsid w:val="005D5123"/>
    <w:rsid w:val="005D5656"/>
    <w:rsid w:val="005E0BD0"/>
    <w:rsid w:val="005E340D"/>
    <w:rsid w:val="005E5AB1"/>
    <w:rsid w:val="005E6335"/>
    <w:rsid w:val="005E6F2F"/>
    <w:rsid w:val="005E7BE3"/>
    <w:rsid w:val="005F2985"/>
    <w:rsid w:val="005F4163"/>
    <w:rsid w:val="00602BBE"/>
    <w:rsid w:val="00606213"/>
    <w:rsid w:val="006063D2"/>
    <w:rsid w:val="006069F6"/>
    <w:rsid w:val="0061120E"/>
    <w:rsid w:val="006128C3"/>
    <w:rsid w:val="00622FC1"/>
    <w:rsid w:val="00623709"/>
    <w:rsid w:val="00625E6D"/>
    <w:rsid w:val="0062617B"/>
    <w:rsid w:val="00631B3B"/>
    <w:rsid w:val="00632709"/>
    <w:rsid w:val="006405A1"/>
    <w:rsid w:val="006446B3"/>
    <w:rsid w:val="00644BF6"/>
    <w:rsid w:val="00647419"/>
    <w:rsid w:val="00647E12"/>
    <w:rsid w:val="006600A6"/>
    <w:rsid w:val="00666E5A"/>
    <w:rsid w:val="00667E87"/>
    <w:rsid w:val="00671F0D"/>
    <w:rsid w:val="00677516"/>
    <w:rsid w:val="00682DD4"/>
    <w:rsid w:val="00685286"/>
    <w:rsid w:val="00685C2B"/>
    <w:rsid w:val="00686805"/>
    <w:rsid w:val="00691B32"/>
    <w:rsid w:val="00692EA2"/>
    <w:rsid w:val="006971FE"/>
    <w:rsid w:val="00697FB7"/>
    <w:rsid w:val="006A580D"/>
    <w:rsid w:val="006A5C3C"/>
    <w:rsid w:val="006A64FC"/>
    <w:rsid w:val="006A6BA8"/>
    <w:rsid w:val="006A77C2"/>
    <w:rsid w:val="006B2C5C"/>
    <w:rsid w:val="006B3153"/>
    <w:rsid w:val="006B35E8"/>
    <w:rsid w:val="006B3C36"/>
    <w:rsid w:val="006B5293"/>
    <w:rsid w:val="006B5521"/>
    <w:rsid w:val="006B5976"/>
    <w:rsid w:val="006C1483"/>
    <w:rsid w:val="006C19D1"/>
    <w:rsid w:val="006C1B08"/>
    <w:rsid w:val="006C25CA"/>
    <w:rsid w:val="006C4849"/>
    <w:rsid w:val="006D12FD"/>
    <w:rsid w:val="006D2285"/>
    <w:rsid w:val="006D73D1"/>
    <w:rsid w:val="006E0A8D"/>
    <w:rsid w:val="006E3103"/>
    <w:rsid w:val="006E6533"/>
    <w:rsid w:val="006E7A0C"/>
    <w:rsid w:val="006F0E37"/>
    <w:rsid w:val="006F2C67"/>
    <w:rsid w:val="006F61B7"/>
    <w:rsid w:val="006F6825"/>
    <w:rsid w:val="00700D80"/>
    <w:rsid w:val="0070181A"/>
    <w:rsid w:val="00702681"/>
    <w:rsid w:val="00705D0E"/>
    <w:rsid w:val="007144D0"/>
    <w:rsid w:val="0072308F"/>
    <w:rsid w:val="007232D8"/>
    <w:rsid w:val="00725B54"/>
    <w:rsid w:val="00725EA3"/>
    <w:rsid w:val="00733A6A"/>
    <w:rsid w:val="00733CC5"/>
    <w:rsid w:val="00741446"/>
    <w:rsid w:val="0074186B"/>
    <w:rsid w:val="00743475"/>
    <w:rsid w:val="007438D5"/>
    <w:rsid w:val="00747FFA"/>
    <w:rsid w:val="0075357E"/>
    <w:rsid w:val="00755CBC"/>
    <w:rsid w:val="00756D52"/>
    <w:rsid w:val="00762B5E"/>
    <w:rsid w:val="00762BE5"/>
    <w:rsid w:val="00763974"/>
    <w:rsid w:val="00763D1D"/>
    <w:rsid w:val="00765D8B"/>
    <w:rsid w:val="00767267"/>
    <w:rsid w:val="007759BF"/>
    <w:rsid w:val="00782AE8"/>
    <w:rsid w:val="00786004"/>
    <w:rsid w:val="007871B5"/>
    <w:rsid w:val="00790D79"/>
    <w:rsid w:val="00793848"/>
    <w:rsid w:val="007940E0"/>
    <w:rsid w:val="007A3163"/>
    <w:rsid w:val="007A496F"/>
    <w:rsid w:val="007A67BD"/>
    <w:rsid w:val="007B0A9C"/>
    <w:rsid w:val="007B20EA"/>
    <w:rsid w:val="007B288C"/>
    <w:rsid w:val="007B2A2D"/>
    <w:rsid w:val="007C058E"/>
    <w:rsid w:val="007C1EE0"/>
    <w:rsid w:val="007C7280"/>
    <w:rsid w:val="007F13C8"/>
    <w:rsid w:val="007F15D0"/>
    <w:rsid w:val="007F27D1"/>
    <w:rsid w:val="007F6C05"/>
    <w:rsid w:val="008043BA"/>
    <w:rsid w:val="00806832"/>
    <w:rsid w:val="0081307A"/>
    <w:rsid w:val="00820DD6"/>
    <w:rsid w:val="0082241A"/>
    <w:rsid w:val="00825FF0"/>
    <w:rsid w:val="008321FC"/>
    <w:rsid w:val="00834879"/>
    <w:rsid w:val="008353D7"/>
    <w:rsid w:val="00835600"/>
    <w:rsid w:val="00841D83"/>
    <w:rsid w:val="00843782"/>
    <w:rsid w:val="0084400D"/>
    <w:rsid w:val="00844260"/>
    <w:rsid w:val="00846E6D"/>
    <w:rsid w:val="0085008F"/>
    <w:rsid w:val="00850EA5"/>
    <w:rsid w:val="00853608"/>
    <w:rsid w:val="0085472F"/>
    <w:rsid w:val="00856E44"/>
    <w:rsid w:val="00861870"/>
    <w:rsid w:val="00863175"/>
    <w:rsid w:val="00863FAA"/>
    <w:rsid w:val="008648AB"/>
    <w:rsid w:val="00864F57"/>
    <w:rsid w:val="008665EE"/>
    <w:rsid w:val="00866DED"/>
    <w:rsid w:val="008671F4"/>
    <w:rsid w:val="008749BF"/>
    <w:rsid w:val="00875FA9"/>
    <w:rsid w:val="00876DA2"/>
    <w:rsid w:val="0087789D"/>
    <w:rsid w:val="00882440"/>
    <w:rsid w:val="00882F7D"/>
    <w:rsid w:val="00890467"/>
    <w:rsid w:val="008905DA"/>
    <w:rsid w:val="00892308"/>
    <w:rsid w:val="008938C1"/>
    <w:rsid w:val="00895856"/>
    <w:rsid w:val="008A13D2"/>
    <w:rsid w:val="008A1FB6"/>
    <w:rsid w:val="008B102E"/>
    <w:rsid w:val="008B4CA8"/>
    <w:rsid w:val="008C13D9"/>
    <w:rsid w:val="008C329D"/>
    <w:rsid w:val="008C5001"/>
    <w:rsid w:val="008C76BD"/>
    <w:rsid w:val="008D399D"/>
    <w:rsid w:val="008D5F6B"/>
    <w:rsid w:val="008E12A7"/>
    <w:rsid w:val="008E3201"/>
    <w:rsid w:val="008E4184"/>
    <w:rsid w:val="008E5D8B"/>
    <w:rsid w:val="008F4030"/>
    <w:rsid w:val="008F641B"/>
    <w:rsid w:val="008F7C98"/>
    <w:rsid w:val="0090231C"/>
    <w:rsid w:val="009046D7"/>
    <w:rsid w:val="0090571B"/>
    <w:rsid w:val="00907358"/>
    <w:rsid w:val="00907BC9"/>
    <w:rsid w:val="009115FA"/>
    <w:rsid w:val="00913B86"/>
    <w:rsid w:val="00916535"/>
    <w:rsid w:val="00917D91"/>
    <w:rsid w:val="009210C4"/>
    <w:rsid w:val="00922605"/>
    <w:rsid w:val="009248F6"/>
    <w:rsid w:val="009266C2"/>
    <w:rsid w:val="009276F1"/>
    <w:rsid w:val="009305EB"/>
    <w:rsid w:val="00933EDB"/>
    <w:rsid w:val="00936BF3"/>
    <w:rsid w:val="0093719D"/>
    <w:rsid w:val="00937876"/>
    <w:rsid w:val="00937A82"/>
    <w:rsid w:val="00941BF1"/>
    <w:rsid w:val="00945AE3"/>
    <w:rsid w:val="009502A2"/>
    <w:rsid w:val="00960DFF"/>
    <w:rsid w:val="0096140A"/>
    <w:rsid w:val="009620B9"/>
    <w:rsid w:val="00962927"/>
    <w:rsid w:val="00964CBF"/>
    <w:rsid w:val="0096769C"/>
    <w:rsid w:val="0097151D"/>
    <w:rsid w:val="00976517"/>
    <w:rsid w:val="0097651E"/>
    <w:rsid w:val="00980858"/>
    <w:rsid w:val="009813AC"/>
    <w:rsid w:val="00984B26"/>
    <w:rsid w:val="00985CA5"/>
    <w:rsid w:val="0098629E"/>
    <w:rsid w:val="0099089F"/>
    <w:rsid w:val="00992AF9"/>
    <w:rsid w:val="00993310"/>
    <w:rsid w:val="0099632A"/>
    <w:rsid w:val="009978FC"/>
    <w:rsid w:val="009A1DE2"/>
    <w:rsid w:val="009A3FDB"/>
    <w:rsid w:val="009A5524"/>
    <w:rsid w:val="009B048E"/>
    <w:rsid w:val="009B20BA"/>
    <w:rsid w:val="009B4E54"/>
    <w:rsid w:val="009B56A3"/>
    <w:rsid w:val="009B5CFD"/>
    <w:rsid w:val="009C0DA0"/>
    <w:rsid w:val="009C4196"/>
    <w:rsid w:val="009C4CE6"/>
    <w:rsid w:val="009C4D1D"/>
    <w:rsid w:val="009D040A"/>
    <w:rsid w:val="009D0790"/>
    <w:rsid w:val="009D25CB"/>
    <w:rsid w:val="009D276C"/>
    <w:rsid w:val="009D29FF"/>
    <w:rsid w:val="009D6861"/>
    <w:rsid w:val="009D7057"/>
    <w:rsid w:val="009E062A"/>
    <w:rsid w:val="009E1FBB"/>
    <w:rsid w:val="009E35E2"/>
    <w:rsid w:val="009E7984"/>
    <w:rsid w:val="009F2A6D"/>
    <w:rsid w:val="009F4751"/>
    <w:rsid w:val="009F7B70"/>
    <w:rsid w:val="00A00339"/>
    <w:rsid w:val="00A032F5"/>
    <w:rsid w:val="00A032F7"/>
    <w:rsid w:val="00A05DB0"/>
    <w:rsid w:val="00A12544"/>
    <w:rsid w:val="00A12CDA"/>
    <w:rsid w:val="00A13045"/>
    <w:rsid w:val="00A16376"/>
    <w:rsid w:val="00A16937"/>
    <w:rsid w:val="00A2252F"/>
    <w:rsid w:val="00A23F78"/>
    <w:rsid w:val="00A24A77"/>
    <w:rsid w:val="00A24C23"/>
    <w:rsid w:val="00A3314E"/>
    <w:rsid w:val="00A33E8C"/>
    <w:rsid w:val="00A34E06"/>
    <w:rsid w:val="00A400E3"/>
    <w:rsid w:val="00A40ED7"/>
    <w:rsid w:val="00A41338"/>
    <w:rsid w:val="00A431E9"/>
    <w:rsid w:val="00A44E84"/>
    <w:rsid w:val="00A47B75"/>
    <w:rsid w:val="00A517BA"/>
    <w:rsid w:val="00A53188"/>
    <w:rsid w:val="00A54011"/>
    <w:rsid w:val="00A55C9B"/>
    <w:rsid w:val="00A55EAF"/>
    <w:rsid w:val="00A62176"/>
    <w:rsid w:val="00A6447B"/>
    <w:rsid w:val="00A66DCD"/>
    <w:rsid w:val="00A848B7"/>
    <w:rsid w:val="00A868E4"/>
    <w:rsid w:val="00A87A19"/>
    <w:rsid w:val="00A90922"/>
    <w:rsid w:val="00A91564"/>
    <w:rsid w:val="00A91FBC"/>
    <w:rsid w:val="00A92161"/>
    <w:rsid w:val="00A95312"/>
    <w:rsid w:val="00A978DE"/>
    <w:rsid w:val="00A97B5B"/>
    <w:rsid w:val="00AA0527"/>
    <w:rsid w:val="00AA6BD2"/>
    <w:rsid w:val="00AA6EE4"/>
    <w:rsid w:val="00AA7695"/>
    <w:rsid w:val="00AB164E"/>
    <w:rsid w:val="00AB58B0"/>
    <w:rsid w:val="00AB6D14"/>
    <w:rsid w:val="00AB72AD"/>
    <w:rsid w:val="00AC4712"/>
    <w:rsid w:val="00AC78EA"/>
    <w:rsid w:val="00AC7CAE"/>
    <w:rsid w:val="00AD0063"/>
    <w:rsid w:val="00AD056A"/>
    <w:rsid w:val="00AD19F0"/>
    <w:rsid w:val="00AD32C9"/>
    <w:rsid w:val="00AD55FD"/>
    <w:rsid w:val="00AD5C5E"/>
    <w:rsid w:val="00AE2C0A"/>
    <w:rsid w:val="00AE4160"/>
    <w:rsid w:val="00AE699A"/>
    <w:rsid w:val="00AE71DC"/>
    <w:rsid w:val="00AF08CA"/>
    <w:rsid w:val="00AF411D"/>
    <w:rsid w:val="00AF433E"/>
    <w:rsid w:val="00AF5C0D"/>
    <w:rsid w:val="00AF6031"/>
    <w:rsid w:val="00B00603"/>
    <w:rsid w:val="00B042AC"/>
    <w:rsid w:val="00B11519"/>
    <w:rsid w:val="00B11B54"/>
    <w:rsid w:val="00B17050"/>
    <w:rsid w:val="00B17E9D"/>
    <w:rsid w:val="00B2036F"/>
    <w:rsid w:val="00B262F8"/>
    <w:rsid w:val="00B31570"/>
    <w:rsid w:val="00B31EB8"/>
    <w:rsid w:val="00B353EC"/>
    <w:rsid w:val="00B35AE1"/>
    <w:rsid w:val="00B404AD"/>
    <w:rsid w:val="00B40850"/>
    <w:rsid w:val="00B41FFD"/>
    <w:rsid w:val="00B4515F"/>
    <w:rsid w:val="00B4778A"/>
    <w:rsid w:val="00B53ACF"/>
    <w:rsid w:val="00B647C8"/>
    <w:rsid w:val="00B66A27"/>
    <w:rsid w:val="00B70D22"/>
    <w:rsid w:val="00B74A12"/>
    <w:rsid w:val="00B77499"/>
    <w:rsid w:val="00BA1109"/>
    <w:rsid w:val="00BB0FF7"/>
    <w:rsid w:val="00BB15C8"/>
    <w:rsid w:val="00BB3DAB"/>
    <w:rsid w:val="00BB6255"/>
    <w:rsid w:val="00BC2561"/>
    <w:rsid w:val="00BC4EAE"/>
    <w:rsid w:val="00BD0597"/>
    <w:rsid w:val="00BD1EC8"/>
    <w:rsid w:val="00BD43A0"/>
    <w:rsid w:val="00BD4AB0"/>
    <w:rsid w:val="00BE0308"/>
    <w:rsid w:val="00BE09E3"/>
    <w:rsid w:val="00BE4DC8"/>
    <w:rsid w:val="00BE4E89"/>
    <w:rsid w:val="00BE53BB"/>
    <w:rsid w:val="00BE717A"/>
    <w:rsid w:val="00BF2177"/>
    <w:rsid w:val="00BF3669"/>
    <w:rsid w:val="00C0164F"/>
    <w:rsid w:val="00C02588"/>
    <w:rsid w:val="00C0363C"/>
    <w:rsid w:val="00C03E12"/>
    <w:rsid w:val="00C054F1"/>
    <w:rsid w:val="00C1152E"/>
    <w:rsid w:val="00C11F20"/>
    <w:rsid w:val="00C12793"/>
    <w:rsid w:val="00C12BAF"/>
    <w:rsid w:val="00C13C4A"/>
    <w:rsid w:val="00C13E72"/>
    <w:rsid w:val="00C16167"/>
    <w:rsid w:val="00C253FA"/>
    <w:rsid w:val="00C26531"/>
    <w:rsid w:val="00C274A9"/>
    <w:rsid w:val="00C278FC"/>
    <w:rsid w:val="00C314C3"/>
    <w:rsid w:val="00C3264F"/>
    <w:rsid w:val="00C368F1"/>
    <w:rsid w:val="00C41C60"/>
    <w:rsid w:val="00C42BDF"/>
    <w:rsid w:val="00C454C0"/>
    <w:rsid w:val="00C46528"/>
    <w:rsid w:val="00C46B85"/>
    <w:rsid w:val="00C47286"/>
    <w:rsid w:val="00C47EA7"/>
    <w:rsid w:val="00C52F51"/>
    <w:rsid w:val="00C55B08"/>
    <w:rsid w:val="00C561BF"/>
    <w:rsid w:val="00C5796D"/>
    <w:rsid w:val="00C619E8"/>
    <w:rsid w:val="00C648A9"/>
    <w:rsid w:val="00C64A66"/>
    <w:rsid w:val="00C71681"/>
    <w:rsid w:val="00C7284D"/>
    <w:rsid w:val="00C75212"/>
    <w:rsid w:val="00C77E57"/>
    <w:rsid w:val="00C81AF6"/>
    <w:rsid w:val="00C821BA"/>
    <w:rsid w:val="00C82B98"/>
    <w:rsid w:val="00C83214"/>
    <w:rsid w:val="00C85B4B"/>
    <w:rsid w:val="00C93D68"/>
    <w:rsid w:val="00C94024"/>
    <w:rsid w:val="00CA14E0"/>
    <w:rsid w:val="00CA36C0"/>
    <w:rsid w:val="00CA4374"/>
    <w:rsid w:val="00CA47CD"/>
    <w:rsid w:val="00CA53F6"/>
    <w:rsid w:val="00CA60A4"/>
    <w:rsid w:val="00CA799F"/>
    <w:rsid w:val="00CB0423"/>
    <w:rsid w:val="00CB51DA"/>
    <w:rsid w:val="00CC12E6"/>
    <w:rsid w:val="00CC5D28"/>
    <w:rsid w:val="00CC6DFE"/>
    <w:rsid w:val="00CD0568"/>
    <w:rsid w:val="00CD59D4"/>
    <w:rsid w:val="00CE0940"/>
    <w:rsid w:val="00CE1E72"/>
    <w:rsid w:val="00CE2963"/>
    <w:rsid w:val="00CE2E8C"/>
    <w:rsid w:val="00CE401F"/>
    <w:rsid w:val="00CE43F3"/>
    <w:rsid w:val="00CE4C8F"/>
    <w:rsid w:val="00CE508E"/>
    <w:rsid w:val="00CF1812"/>
    <w:rsid w:val="00CF38F3"/>
    <w:rsid w:val="00CF7EB1"/>
    <w:rsid w:val="00D000FC"/>
    <w:rsid w:val="00D01B4D"/>
    <w:rsid w:val="00D038FD"/>
    <w:rsid w:val="00D044F4"/>
    <w:rsid w:val="00D04993"/>
    <w:rsid w:val="00D069ED"/>
    <w:rsid w:val="00D06A75"/>
    <w:rsid w:val="00D07EED"/>
    <w:rsid w:val="00D11536"/>
    <w:rsid w:val="00D227DA"/>
    <w:rsid w:val="00D22A83"/>
    <w:rsid w:val="00D24E5A"/>
    <w:rsid w:val="00D24E86"/>
    <w:rsid w:val="00D4056E"/>
    <w:rsid w:val="00D441F7"/>
    <w:rsid w:val="00D46CD9"/>
    <w:rsid w:val="00D47C20"/>
    <w:rsid w:val="00D575B4"/>
    <w:rsid w:val="00D66175"/>
    <w:rsid w:val="00D67DAB"/>
    <w:rsid w:val="00D71516"/>
    <w:rsid w:val="00D721B4"/>
    <w:rsid w:val="00D8071E"/>
    <w:rsid w:val="00D815D0"/>
    <w:rsid w:val="00D93EA6"/>
    <w:rsid w:val="00D94189"/>
    <w:rsid w:val="00D978DD"/>
    <w:rsid w:val="00DA0D8E"/>
    <w:rsid w:val="00DA3AD7"/>
    <w:rsid w:val="00DB5BA0"/>
    <w:rsid w:val="00DC1016"/>
    <w:rsid w:val="00DC4A1B"/>
    <w:rsid w:val="00DC66FA"/>
    <w:rsid w:val="00DC7DCD"/>
    <w:rsid w:val="00DD100D"/>
    <w:rsid w:val="00DD29A3"/>
    <w:rsid w:val="00DE00B2"/>
    <w:rsid w:val="00DE15A1"/>
    <w:rsid w:val="00DF1699"/>
    <w:rsid w:val="00DF3475"/>
    <w:rsid w:val="00DF44F4"/>
    <w:rsid w:val="00DF45E0"/>
    <w:rsid w:val="00DF4648"/>
    <w:rsid w:val="00DF6A6F"/>
    <w:rsid w:val="00DF6CE8"/>
    <w:rsid w:val="00DF7E68"/>
    <w:rsid w:val="00E013B1"/>
    <w:rsid w:val="00E01B25"/>
    <w:rsid w:val="00E031C7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1321"/>
    <w:rsid w:val="00E35D95"/>
    <w:rsid w:val="00E37A73"/>
    <w:rsid w:val="00E42BC2"/>
    <w:rsid w:val="00E43B08"/>
    <w:rsid w:val="00E53C62"/>
    <w:rsid w:val="00E56054"/>
    <w:rsid w:val="00E57BB5"/>
    <w:rsid w:val="00E60A23"/>
    <w:rsid w:val="00E677EC"/>
    <w:rsid w:val="00E712D5"/>
    <w:rsid w:val="00E75074"/>
    <w:rsid w:val="00E76FB7"/>
    <w:rsid w:val="00E818B6"/>
    <w:rsid w:val="00E83B1D"/>
    <w:rsid w:val="00E85BB6"/>
    <w:rsid w:val="00E902FA"/>
    <w:rsid w:val="00E93C54"/>
    <w:rsid w:val="00E94365"/>
    <w:rsid w:val="00E94B14"/>
    <w:rsid w:val="00E9749E"/>
    <w:rsid w:val="00EA54B6"/>
    <w:rsid w:val="00EA634F"/>
    <w:rsid w:val="00EA6A7A"/>
    <w:rsid w:val="00EB1697"/>
    <w:rsid w:val="00EB214F"/>
    <w:rsid w:val="00EB6682"/>
    <w:rsid w:val="00EC26A3"/>
    <w:rsid w:val="00EC5691"/>
    <w:rsid w:val="00ED4AA8"/>
    <w:rsid w:val="00ED4AB5"/>
    <w:rsid w:val="00EE1288"/>
    <w:rsid w:val="00EE3EB3"/>
    <w:rsid w:val="00EF03BD"/>
    <w:rsid w:val="00EF322E"/>
    <w:rsid w:val="00EF6F87"/>
    <w:rsid w:val="00EF763B"/>
    <w:rsid w:val="00EF792A"/>
    <w:rsid w:val="00F00D3B"/>
    <w:rsid w:val="00F02128"/>
    <w:rsid w:val="00F024DF"/>
    <w:rsid w:val="00F03A8F"/>
    <w:rsid w:val="00F075A2"/>
    <w:rsid w:val="00F13289"/>
    <w:rsid w:val="00F22223"/>
    <w:rsid w:val="00F22EF0"/>
    <w:rsid w:val="00F266CF"/>
    <w:rsid w:val="00F31EF1"/>
    <w:rsid w:val="00F33BC5"/>
    <w:rsid w:val="00F33D35"/>
    <w:rsid w:val="00F34567"/>
    <w:rsid w:val="00F35510"/>
    <w:rsid w:val="00F3572D"/>
    <w:rsid w:val="00F35B92"/>
    <w:rsid w:val="00F37CFF"/>
    <w:rsid w:val="00F45F16"/>
    <w:rsid w:val="00F522F9"/>
    <w:rsid w:val="00F53404"/>
    <w:rsid w:val="00F5639E"/>
    <w:rsid w:val="00F57F1E"/>
    <w:rsid w:val="00F57FD9"/>
    <w:rsid w:val="00F613CB"/>
    <w:rsid w:val="00F628D3"/>
    <w:rsid w:val="00F63DC2"/>
    <w:rsid w:val="00F70171"/>
    <w:rsid w:val="00F70283"/>
    <w:rsid w:val="00F7434C"/>
    <w:rsid w:val="00F745C6"/>
    <w:rsid w:val="00F757D0"/>
    <w:rsid w:val="00F75E64"/>
    <w:rsid w:val="00F91183"/>
    <w:rsid w:val="00F95301"/>
    <w:rsid w:val="00F95D31"/>
    <w:rsid w:val="00F97AC3"/>
    <w:rsid w:val="00FA0A3E"/>
    <w:rsid w:val="00FA1BBA"/>
    <w:rsid w:val="00FA38F9"/>
    <w:rsid w:val="00FA5776"/>
    <w:rsid w:val="00FA6075"/>
    <w:rsid w:val="00FB2FEE"/>
    <w:rsid w:val="00FB46B9"/>
    <w:rsid w:val="00FB61F9"/>
    <w:rsid w:val="00FC00EF"/>
    <w:rsid w:val="00FC151C"/>
    <w:rsid w:val="00FC474F"/>
    <w:rsid w:val="00FC594B"/>
    <w:rsid w:val="00FC6237"/>
    <w:rsid w:val="00FD6D8D"/>
    <w:rsid w:val="00FE10AD"/>
    <w:rsid w:val="00FE1E63"/>
    <w:rsid w:val="00FE2F22"/>
    <w:rsid w:val="00FF0135"/>
    <w:rsid w:val="00FF40FD"/>
    <w:rsid w:val="00FF5AA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2B3F7"/>
  <w15:chartTrackingRefBased/>
  <w15:docId w15:val="{66ACFBE5-8ADB-4C5C-826D-C7E6A1D0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592E7E"/>
    <w:pPr>
      <w:keepNext/>
      <w:outlineLvl w:val="0"/>
    </w:pPr>
    <w:rPr>
      <w:sz w:val="26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basedOn w:val="Domylnaczcionkaakapitu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BEE2-44D2-4742-AB58-66A0581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GOODRICH_druga zmiana_2020_dostępne cyfrowo</dc:title>
  <dc:subject/>
  <dc:creator>pieczkoi</dc:creator>
  <cp:keywords/>
  <cp:lastModifiedBy>Dudzic Agnieszka</cp:lastModifiedBy>
  <cp:revision>12</cp:revision>
  <cp:lastPrinted>2010-09-23T10:47:00Z</cp:lastPrinted>
  <dcterms:created xsi:type="dcterms:W3CDTF">2023-03-29T10:48:00Z</dcterms:created>
  <dcterms:modified xsi:type="dcterms:W3CDTF">2023-03-29T11:24:00Z</dcterms:modified>
</cp:coreProperties>
</file>